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FDB" w:rsidRDefault="00755FDB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55FDB" w:rsidRDefault="00755FDB">
      <w:pPr>
        <w:pStyle w:val="ConsPlusNormal"/>
        <w:jc w:val="both"/>
        <w:outlineLvl w:val="0"/>
      </w:pPr>
    </w:p>
    <w:p w:rsidR="00755FDB" w:rsidRDefault="00755FDB">
      <w:pPr>
        <w:pStyle w:val="ConsPlusTitle"/>
        <w:jc w:val="center"/>
        <w:outlineLvl w:val="0"/>
      </w:pPr>
      <w:r>
        <w:t>АДМИНИСТРАЦИЯ ГОРОДА ПЕРМИ</w:t>
      </w:r>
    </w:p>
    <w:p w:rsidR="00755FDB" w:rsidRDefault="00755FDB">
      <w:pPr>
        <w:pStyle w:val="ConsPlusTitle"/>
        <w:jc w:val="both"/>
      </w:pPr>
    </w:p>
    <w:p w:rsidR="00755FDB" w:rsidRDefault="00755FDB">
      <w:pPr>
        <w:pStyle w:val="ConsPlusTitle"/>
        <w:jc w:val="center"/>
      </w:pPr>
      <w:r>
        <w:t>ПОСТАНОВЛЕНИЕ</w:t>
      </w:r>
    </w:p>
    <w:p w:rsidR="00755FDB" w:rsidRDefault="00755FDB">
      <w:pPr>
        <w:pStyle w:val="ConsPlusTitle"/>
        <w:jc w:val="center"/>
      </w:pPr>
      <w:r>
        <w:t>от 20 октября 2021 г. N 917</w:t>
      </w:r>
    </w:p>
    <w:p w:rsidR="00755FDB" w:rsidRDefault="00755FDB">
      <w:pPr>
        <w:pStyle w:val="ConsPlusTitle"/>
        <w:jc w:val="both"/>
      </w:pPr>
    </w:p>
    <w:p w:rsidR="00755FDB" w:rsidRDefault="00755FDB">
      <w:pPr>
        <w:pStyle w:val="ConsPlusTitle"/>
        <w:jc w:val="center"/>
      </w:pPr>
      <w:r>
        <w:t>ОБ УТВЕРЖДЕНИИ МУНИЦИПАЛЬНОЙ ПРОГРАММЫ "ОРГАНИЗАЦИЯ ДОРОЖНОЙ</w:t>
      </w:r>
    </w:p>
    <w:p w:rsidR="00755FDB" w:rsidRDefault="00755FDB">
      <w:pPr>
        <w:pStyle w:val="ConsPlusTitle"/>
        <w:jc w:val="center"/>
      </w:pPr>
      <w:r>
        <w:t>ДЕЯТЕЛЬНОСТИ В ГОРОДЕ ПЕРМИ"</w:t>
      </w:r>
    </w:p>
    <w:p w:rsidR="00755FDB" w:rsidRDefault="00755F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5FD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5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15.03.2022 </w:t>
            </w:r>
            <w:hyperlink r:id="rId6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 xml:space="preserve">, от 01.04.2022 </w:t>
            </w:r>
            <w:hyperlink r:id="rId7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06.05.2022 </w:t>
            </w:r>
            <w:hyperlink r:id="rId8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22.06.2022 </w:t>
            </w:r>
            <w:hyperlink r:id="rId9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14.07.2022 </w:t>
            </w:r>
            <w:hyperlink r:id="rId10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12.09.2022 </w:t>
            </w:r>
            <w:hyperlink r:id="rId11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2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5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Перми".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5">
        <w:r>
          <w:rPr>
            <w:color w:val="0000FF"/>
          </w:rPr>
          <w:t>N 782</w:t>
        </w:r>
      </w:hyperlink>
      <w:r>
        <w:t xml:space="preserve"> "Об утверждении муниципальной программы "Организация дорожной деятельности в городе Перми";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27 февраля 2019 г. </w:t>
      </w:r>
      <w:hyperlink r:id="rId16">
        <w:r>
          <w:rPr>
            <w:color w:val="0000FF"/>
          </w:rPr>
          <w:t>N 129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22 марта 2019 г. </w:t>
      </w:r>
      <w:hyperlink r:id="rId17">
        <w:r>
          <w:rPr>
            <w:color w:val="0000FF"/>
          </w:rPr>
          <w:t>N 174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28 мая 2019 г. </w:t>
      </w:r>
      <w:hyperlink r:id="rId18">
        <w:r>
          <w:rPr>
            <w:color w:val="0000FF"/>
          </w:rPr>
          <w:t>N 224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16 августа 2019 г. </w:t>
      </w:r>
      <w:hyperlink r:id="rId19">
        <w:r>
          <w:rPr>
            <w:color w:val="0000FF"/>
          </w:rPr>
          <w:t>N 484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14 октября 2019 г. </w:t>
      </w:r>
      <w:hyperlink r:id="rId20">
        <w:r>
          <w:rPr>
            <w:color w:val="0000FF"/>
          </w:rPr>
          <w:t>N 680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21">
        <w:r>
          <w:rPr>
            <w:color w:val="0000FF"/>
          </w:rPr>
          <w:t>N 750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11 декабря 2019 г. </w:t>
      </w:r>
      <w:hyperlink r:id="rId22">
        <w:r>
          <w:rPr>
            <w:color w:val="0000FF"/>
          </w:rPr>
          <w:t>N 1002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26 декабря 2019 г. </w:t>
      </w:r>
      <w:hyperlink r:id="rId23">
        <w:r>
          <w:rPr>
            <w:color w:val="0000FF"/>
          </w:rPr>
          <w:t>N 1104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27 января 2020 г. </w:t>
      </w:r>
      <w:hyperlink r:id="rId24">
        <w:r>
          <w:rPr>
            <w:color w:val="0000FF"/>
          </w:rPr>
          <w:t>N 70</w:t>
        </w:r>
      </w:hyperlink>
      <w:r>
        <w:t xml:space="preserve"> "О внесении изменений в муниципальную программу "Организация </w:t>
      </w:r>
      <w:r>
        <w:lastRenderedPageBreak/>
        <w:t>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08 апреля 2020 г. </w:t>
      </w:r>
      <w:hyperlink r:id="rId25">
        <w:r>
          <w:rPr>
            <w:color w:val="0000FF"/>
          </w:rPr>
          <w:t>N 333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11 июня 2020 г. </w:t>
      </w:r>
      <w:hyperlink r:id="rId26">
        <w:r>
          <w:rPr>
            <w:color w:val="0000FF"/>
          </w:rPr>
          <w:t>N 514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16 сентября 2020 г. </w:t>
      </w:r>
      <w:hyperlink r:id="rId27">
        <w:r>
          <w:rPr>
            <w:color w:val="0000FF"/>
          </w:rPr>
          <w:t>N 846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28">
        <w:r>
          <w:rPr>
            <w:color w:val="0000FF"/>
          </w:rPr>
          <w:t>N 1053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19 ноября 2020 г. </w:t>
      </w:r>
      <w:hyperlink r:id="rId29">
        <w:r>
          <w:rPr>
            <w:color w:val="0000FF"/>
          </w:rPr>
          <w:t>N 1168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28 декабря 2020 г. </w:t>
      </w:r>
      <w:hyperlink r:id="rId30">
        <w:r>
          <w:rPr>
            <w:color w:val="0000FF"/>
          </w:rPr>
          <w:t>N 1339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20 февраля 2021 г. </w:t>
      </w:r>
      <w:hyperlink r:id="rId31">
        <w:r>
          <w:rPr>
            <w:color w:val="0000FF"/>
          </w:rPr>
          <w:t>N 100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26 февраля 2021 г. </w:t>
      </w:r>
      <w:hyperlink r:id="rId32">
        <w:r>
          <w:rPr>
            <w:color w:val="0000FF"/>
          </w:rPr>
          <w:t>N 118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26 апреля 2021 г. </w:t>
      </w:r>
      <w:hyperlink r:id="rId33">
        <w:r>
          <w:rPr>
            <w:color w:val="0000FF"/>
          </w:rPr>
          <w:t>N 298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25 мая 2021 г. </w:t>
      </w:r>
      <w:hyperlink r:id="rId34">
        <w:r>
          <w:rPr>
            <w:color w:val="0000FF"/>
          </w:rPr>
          <w:t>N 369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782";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от 08 июля 2021 г. </w:t>
      </w:r>
      <w:hyperlink r:id="rId35">
        <w:r>
          <w:rPr>
            <w:color w:val="0000FF"/>
          </w:rPr>
          <w:t>N 510</w:t>
        </w:r>
      </w:hyperlink>
      <w:r>
        <w:t xml:space="preserve"> "О внесении изменений в муниципальную программу "Организация дорожной деятельности в городе Перми", утвержденную постановлением администрации города Перми от 19.10.2018 N 782".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755FDB" w:rsidRDefault="00755FDB">
      <w:pPr>
        <w:pStyle w:val="ConsPlusNormal"/>
        <w:jc w:val="right"/>
      </w:pPr>
      <w:r>
        <w:t>Э.А.ХАЙРУЛЛИН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right"/>
        <w:outlineLvl w:val="0"/>
      </w:pPr>
      <w:r>
        <w:t>УТВЕРЖДЕНА</w:t>
      </w:r>
    </w:p>
    <w:p w:rsidR="00755FDB" w:rsidRDefault="00755FDB">
      <w:pPr>
        <w:pStyle w:val="ConsPlusNormal"/>
        <w:jc w:val="right"/>
      </w:pPr>
      <w:r>
        <w:t>постановлением</w:t>
      </w:r>
    </w:p>
    <w:p w:rsidR="00755FDB" w:rsidRDefault="00755FDB">
      <w:pPr>
        <w:pStyle w:val="ConsPlusNormal"/>
        <w:jc w:val="right"/>
      </w:pPr>
      <w:r>
        <w:t>администрации города Перми</w:t>
      </w:r>
    </w:p>
    <w:p w:rsidR="00755FDB" w:rsidRDefault="00755FDB">
      <w:pPr>
        <w:pStyle w:val="ConsPlusNormal"/>
        <w:jc w:val="right"/>
      </w:pPr>
      <w:r>
        <w:t>от 20.10.2021 N 917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</w:pPr>
      <w:bookmarkStart w:id="0" w:name="P55"/>
      <w:bookmarkEnd w:id="0"/>
      <w:r>
        <w:t>МУНИЦИПАЛЬНАЯ ПРОГРАММА</w:t>
      </w:r>
    </w:p>
    <w:p w:rsidR="00755FDB" w:rsidRDefault="00755FDB">
      <w:pPr>
        <w:pStyle w:val="ConsPlusTitle"/>
        <w:jc w:val="center"/>
      </w:pPr>
      <w:r>
        <w:t>"ОРГАНИЗАЦИЯ ДОРОЖНОЙ ДЕЯТЕЛЬНОСТИ В ГОРОДЕ ПЕРМИ"</w:t>
      </w:r>
    </w:p>
    <w:p w:rsidR="00755FDB" w:rsidRDefault="00755F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5FD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36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15.03.2022 </w:t>
            </w:r>
            <w:hyperlink r:id="rId37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 xml:space="preserve">, от 01.04.2022 </w:t>
            </w:r>
            <w:hyperlink r:id="rId38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06.05.2022 </w:t>
            </w:r>
            <w:hyperlink r:id="rId39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22.06.2022 </w:t>
            </w:r>
            <w:hyperlink r:id="rId40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14.07.2022 </w:t>
            </w:r>
            <w:hyperlink r:id="rId41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12.09.2022 </w:t>
            </w:r>
            <w:hyperlink r:id="rId42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  <w:outlineLvl w:val="1"/>
      </w:pPr>
      <w:r>
        <w:t>ПАСПОРТ</w:t>
      </w:r>
    </w:p>
    <w:p w:rsidR="00755FDB" w:rsidRDefault="00755FDB">
      <w:pPr>
        <w:pStyle w:val="ConsPlusTitle"/>
        <w:jc w:val="center"/>
      </w:pPr>
      <w:r>
        <w:t>муниципальной программы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sectPr w:rsidR="00755FDB" w:rsidSect="00B018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608"/>
        <w:gridCol w:w="1644"/>
        <w:gridCol w:w="1701"/>
        <w:gridCol w:w="1701"/>
        <w:gridCol w:w="1474"/>
        <w:gridCol w:w="1474"/>
      </w:tblGrid>
      <w:tr w:rsidR="00755FDB">
        <w:tc>
          <w:tcPr>
            <w:tcW w:w="397" w:type="dxa"/>
          </w:tcPr>
          <w:p w:rsidR="00755FDB" w:rsidRDefault="00755FDB">
            <w:pPr>
              <w:pStyle w:val="ConsPlusNormal"/>
            </w:pPr>
            <w:r>
              <w:lastRenderedPageBreak/>
              <w:t>N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t>"Организация дорожной деятельности в городе Перми" (далее - программа)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994" w:type="dxa"/>
            <w:gridSpan w:val="5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0999" w:type="dxa"/>
            <w:gridSpan w:val="7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2 в ред. </w:t>
            </w:r>
            <w:hyperlink r:id="rId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82)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t>департамент дорог и благоустройства администрации города Перми (далее - ДДБ)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t>ДДБ;</w:t>
            </w:r>
          </w:p>
          <w:p w:rsidR="00755FDB" w:rsidRDefault="00755FDB">
            <w:pPr>
              <w:pStyle w:val="ConsPlusNormal"/>
            </w:pPr>
            <w:r>
              <w:t>территориальные органы администрации города Перми (далее - территориальные органы):</w:t>
            </w:r>
          </w:p>
          <w:p w:rsidR="00755FDB" w:rsidRDefault="00755FDB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755FDB" w:rsidRDefault="00755FDB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755FDB" w:rsidRDefault="00755FDB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755FDB" w:rsidRDefault="00755FDB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755FDB" w:rsidRDefault="00755FDB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755FDB" w:rsidRDefault="00755FDB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755FDB" w:rsidRDefault="00755FDB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755FDB" w:rsidRDefault="00755FDB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города Перми (далее - АНЛ);</w:t>
            </w:r>
          </w:p>
          <w:p w:rsidR="00755FDB" w:rsidRDefault="00755FDB">
            <w:pPr>
              <w:pStyle w:val="ConsPlusNormal"/>
            </w:pPr>
            <w:r>
              <w:t>департамент земельных отношений администрации города Перми (далее - ДЗО);</w:t>
            </w:r>
          </w:p>
          <w:p w:rsidR="00755FDB" w:rsidRDefault="00755FDB">
            <w:pPr>
              <w:pStyle w:val="ConsPlusNormal"/>
            </w:pPr>
            <w:r>
              <w:t>муниципальные казенные учреждения (далее - МКУ):</w:t>
            </w:r>
          </w:p>
          <w:p w:rsidR="00755FDB" w:rsidRDefault="00755FDB">
            <w:pPr>
              <w:pStyle w:val="ConsPlusNormal"/>
            </w:pPr>
            <w:r>
              <w:t>МКУ "Пермблагоустройство";</w:t>
            </w:r>
          </w:p>
          <w:p w:rsidR="00755FDB" w:rsidRDefault="00755FDB">
            <w:pPr>
              <w:pStyle w:val="ConsPlusNormal"/>
            </w:pPr>
            <w:r>
              <w:t>МКУ "Благоустройство Дзержинского района" (далее - МКУ "БДР");</w:t>
            </w:r>
          </w:p>
          <w:p w:rsidR="00755FDB" w:rsidRDefault="00755FDB">
            <w:pPr>
              <w:pStyle w:val="ConsPlusNormal"/>
            </w:pPr>
            <w:r>
              <w:t>МКУ "Благоустройство Индустриального района" (далее - МКУ "БИР");</w:t>
            </w:r>
          </w:p>
          <w:p w:rsidR="00755FDB" w:rsidRDefault="00755FDB">
            <w:pPr>
              <w:pStyle w:val="ConsPlusNormal"/>
            </w:pPr>
            <w:r>
              <w:t>МКУ "Благоустройство Кировского района" (далее - МКУ "БКР");</w:t>
            </w:r>
          </w:p>
          <w:p w:rsidR="00755FDB" w:rsidRDefault="00755FDB">
            <w:pPr>
              <w:pStyle w:val="ConsPlusNormal"/>
            </w:pPr>
            <w:r>
              <w:t>МКУ "Благоустройство Ленинского района" (далее - МКУ "БЛР");</w:t>
            </w:r>
          </w:p>
          <w:p w:rsidR="00755FDB" w:rsidRDefault="00755FDB">
            <w:pPr>
              <w:pStyle w:val="ConsPlusNormal"/>
            </w:pPr>
            <w:r>
              <w:t>МКУ "Благоустройство Мотовилихинского района" (далее - МКУ "БМР");</w:t>
            </w:r>
          </w:p>
          <w:p w:rsidR="00755FDB" w:rsidRDefault="00755FDB">
            <w:pPr>
              <w:pStyle w:val="ConsPlusNormal"/>
            </w:pPr>
            <w:r>
              <w:t>МКУ "Благоустройство Орджоникидзевского района" (далее - МКУ "БОР");</w:t>
            </w:r>
          </w:p>
          <w:p w:rsidR="00755FDB" w:rsidRDefault="00755FDB">
            <w:pPr>
              <w:pStyle w:val="ConsPlusNormal"/>
            </w:pPr>
            <w:r>
              <w:t>МКУ "Благоустройство Свердловского района" (далее - "БСР");</w:t>
            </w:r>
          </w:p>
          <w:p w:rsidR="00755FDB" w:rsidRDefault="00755FDB">
            <w:pPr>
              <w:pStyle w:val="ConsPlusNormal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"БНЛ");</w:t>
            </w:r>
          </w:p>
          <w:p w:rsidR="00755FDB" w:rsidRDefault="00755FDB">
            <w:pPr>
              <w:pStyle w:val="ConsPlusNormal"/>
            </w:pPr>
            <w:r>
              <w:t>МКУ "Пермская дирекция дорожного движения" (далее - МКУ "ПДДД")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 xml:space="preserve">Характеристика текущего состояния сферы </w:t>
            </w:r>
            <w:r>
              <w:lastRenderedPageBreak/>
              <w:t>реализации программы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lastRenderedPageBreak/>
              <w:t xml:space="preserve">Реализация программы направлена на достижение цели Стратегии социально-экономического развития муниципального образования город Пермь по </w:t>
            </w:r>
            <w:r>
              <w:lastRenderedPageBreak/>
              <w:t>формированию комфортной городской среды в части повышения уровня безопасности и качества автомобильных дорог, создания условий для развития архитектурной привлекательности города Перми, а также повышение эффективности в организации и функционировании мест паркования (стоянки) транспортных средств.</w:t>
            </w:r>
          </w:p>
          <w:p w:rsidR="00755FDB" w:rsidRDefault="00755FDB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2193,9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755FDB" w:rsidRDefault="00755FDB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755FDB" w:rsidRDefault="00755FDB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наименьшая в Сарапуле - 1 км. Протяженность ливневой канализации на территории города Перми составляет 192,2 км.</w:t>
            </w:r>
          </w:p>
          <w:p w:rsidR="00755FDB" w:rsidRDefault="00755FDB">
            <w:pPr>
              <w:pStyle w:val="ConsPlusNormal"/>
            </w:pPr>
            <w:r>
              <w:t>В рамках реализации мероприятий по организации и обеспечению безопасности дорожного движения на улично-дорожной сети города Перми ежегодно содержатся технические средства организации дорожного движения (ежегодно содержится не менее 43,0 тыс. дорожных знаков и 400 светофорных объектов, наносится 128,0 тыс. кв. м дорожной разметки, устанавливается не менее 1085 столбиков для безопасности велосипедистов и пешеходов), функционирует комплекс технических средств видеонаблюдения и управления дорожным движением, организованы 5350 ед. парковочных мест транспортных средств на платной основе. Прорабатывается вопрос о реализации мероприятий по созданию внеуличных (плоскостных) муниципальных парковок, в том числе перехватывающих.</w:t>
            </w:r>
          </w:p>
          <w:p w:rsidR="00755FDB" w:rsidRDefault="00755FDB">
            <w:pPr>
              <w:pStyle w:val="ConsPlusNormal"/>
            </w:pPr>
            <w:r>
              <w:t>Программа взаимосвязана с муниципальной программой "Развитие автомобильных дорог и дорожных сооружений в городе Перми".</w:t>
            </w:r>
          </w:p>
          <w:p w:rsidR="00755FDB" w:rsidRDefault="00755FDB">
            <w:pPr>
              <w:pStyle w:val="ConsPlusNormal"/>
            </w:pPr>
            <w:r>
              <w:t>Реализация программы направлена на обеспечение соответствия нормативным требованиям эксплуатационных характеристик автомобильных дорог и их конструктивных элементов (сети наружного освещения, пешеходные дорожки, тротуары, искусственные дорожные сооружения, система водоотведения (в том числе ливневая канализация).</w:t>
            </w:r>
          </w:p>
          <w:p w:rsidR="00755FDB" w:rsidRDefault="00755FDB">
            <w:pPr>
              <w:pStyle w:val="ConsPlusNormal"/>
            </w:pPr>
            <w:r>
              <w:t>Задачи программы направлены на решение следующих проблем:</w:t>
            </w:r>
          </w:p>
          <w:p w:rsidR="00755FDB" w:rsidRDefault="00755FDB">
            <w:pPr>
              <w:pStyle w:val="ConsPlusNormal"/>
            </w:pPr>
            <w:r>
              <w:t>1. ненормативное состояние большей части автомобильных дорог общего пользования местного значения на территории города Перми (далее - автомобильные дороги).</w:t>
            </w:r>
          </w:p>
          <w:p w:rsidR="00755FDB" w:rsidRDefault="00755FDB">
            <w:pPr>
              <w:pStyle w:val="ConsPlusNormal"/>
            </w:pPr>
            <w:r>
              <w:t xml:space="preserve">Общая площадь проезжей части автомобильных дорог 1-3 эксплуатационных </w:t>
            </w:r>
            <w:r>
              <w:lastRenderedPageBreak/>
              <w:t>категорий составляет более 6,8 млн. кв. м, из которых по состоянию на конец 2020 года 70,6% отвечают нормативным и допустимым требованиям к транспортно-эксплуатационным показателям;</w:t>
            </w:r>
          </w:p>
          <w:p w:rsidR="00755FDB" w:rsidRDefault="00755FDB">
            <w:pPr>
              <w:pStyle w:val="ConsPlusNormal"/>
            </w:pPr>
            <w:r>
              <w:t>2. ненормативное состояние либо отсутствие отдельных конструктивных элементов автомобильных дорог;</w:t>
            </w:r>
          </w:p>
          <w:p w:rsidR="00755FDB" w:rsidRDefault="00755FDB">
            <w:pPr>
              <w:pStyle w:val="ConsPlusNormal"/>
            </w:pPr>
            <w:r>
              <w:t>3. ненормативное состояние либо отсутствие ливневой канализации.</w:t>
            </w:r>
          </w:p>
          <w:p w:rsidR="00755FDB" w:rsidRDefault="00755FDB">
            <w:pPr>
              <w:pStyle w:val="ConsPlusNormal"/>
            </w:pPr>
            <w:r>
              <w:t>На большей части автомобильных дорог ливневая канализация либо отсутствует, либо находится в неудовлетворительном состоянии, которое требует незамедлительного принятия мер по восстановлению эксплуатационных характеристик;</w:t>
            </w:r>
          </w:p>
          <w:p w:rsidR="00755FDB" w:rsidRDefault="00755FDB">
            <w:pPr>
              <w:pStyle w:val="ConsPlusNormal"/>
            </w:pPr>
            <w:r>
              <w:t>4. недостаточный уровень оснащения улично-дорожной сети техническими средствами организации дорожного движения и низкая эффективность использования оборудованных мест для парковки автомобильного транспорта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Цель программы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t>Повышение уровня безопасности и качества автомобильных дорог путем организации дорожной деятельности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t>1.1. Приведение в нормативное состояние автомобильных дорог, снижение уровня перегрузки и ликвидации мест концентрации ДТП.</w:t>
            </w:r>
          </w:p>
          <w:p w:rsidR="00755FDB" w:rsidRDefault="00755FDB">
            <w:pPr>
              <w:pStyle w:val="ConsPlusNormal"/>
            </w:pPr>
            <w:r>
              <w:t>1.1.1.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требованиям.</w:t>
            </w:r>
          </w:p>
          <w:p w:rsidR="00755FDB" w:rsidRDefault="00755FDB">
            <w:pPr>
              <w:pStyle w:val="ConsPlusNormal"/>
            </w:pPr>
            <w:r>
              <w:t>1.1.2. Обеспечение мер по восстановлению и поддержанию нормативного состояния автомобильных дорог и искусственных дорожных сооружений.</w:t>
            </w:r>
          </w:p>
          <w:p w:rsidR="00755FDB" w:rsidRDefault="00755FDB">
            <w:pPr>
              <w:pStyle w:val="ConsPlusNormal"/>
            </w:pPr>
            <w:r>
              <w:t>1.1.3. Обеспечение мер по поддержанию нормативного уровня освещенности автомобильных дорог.</w:t>
            </w:r>
          </w:p>
          <w:p w:rsidR="00755FDB" w:rsidRDefault="00755FDB">
            <w:pPr>
              <w:pStyle w:val="ConsPlusNormal"/>
            </w:pPr>
            <w:r>
              <w:t>1.1.4. Создание условий для развития архитектурной привлекательности города.</w:t>
            </w:r>
          </w:p>
          <w:p w:rsidR="00755FDB" w:rsidRDefault="00755FDB">
            <w:pPr>
              <w:pStyle w:val="ConsPlusNormal"/>
            </w:pPr>
            <w:r>
              <w:t>1.2. Обеспечение деятельности заказчиков работ.</w:t>
            </w:r>
          </w:p>
          <w:p w:rsidR="00755FDB" w:rsidRDefault="00755FDB">
            <w:pPr>
              <w:pStyle w:val="ConsPlusNormal"/>
            </w:pPr>
            <w:r>
              <w:t>1.2.1. Обеспечение деятельности заказчиков работ финансированием.</w:t>
            </w:r>
          </w:p>
          <w:p w:rsidR="00755FDB" w:rsidRDefault="00755FDB">
            <w:pPr>
              <w:pStyle w:val="ConsPlusNormal"/>
            </w:pPr>
            <w:r>
              <w:t>1.3. Совершенствование организации дорожного движения на улично-дорожной сети города Перми.</w:t>
            </w:r>
          </w:p>
          <w:p w:rsidR="00755FDB" w:rsidRDefault="00755FDB">
            <w:pPr>
              <w:pStyle w:val="ConsPlusNormal"/>
            </w:pPr>
            <w:r>
              <w:t>1.3.1.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755FDB">
        <w:tc>
          <w:tcPr>
            <w:tcW w:w="397" w:type="dxa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994" w:type="dxa"/>
            <w:gridSpan w:val="5"/>
          </w:tcPr>
          <w:p w:rsidR="00755FDB" w:rsidRDefault="00755FDB">
            <w:pPr>
              <w:pStyle w:val="ConsPlusNormal"/>
            </w:pPr>
            <w:r>
              <w:t>2022-2026 годы</w:t>
            </w:r>
          </w:p>
        </w:tc>
      </w:tr>
      <w:tr w:rsidR="00755FDB">
        <w:tc>
          <w:tcPr>
            <w:tcW w:w="39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программы (подпрограммы)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6717856,67947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3956112,89194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3291888,22973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2980840,300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2979862,000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4013106,19732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3061817,39064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2544857,200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2980840,300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2979862,000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230960,14391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2112911,68948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894295,5013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747031,02973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5847851,27383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3555596,89202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2891306,32973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2194853,300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2193875,000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3155950,05838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2661301,39072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2144275,300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2194853,300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2193875,000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218110,87721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2112911,68948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894295,5013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747031,02973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подпрограмма 1.3, всего (тыс. руб.), в том числе: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289787,2826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214992,69992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215058,600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277143,51834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214992,69992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215058,600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12643,76426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0999" w:type="dxa"/>
            <w:gridSpan w:val="7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9 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39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</w:tr>
      <w:tr w:rsidR="00755FDB"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</w:tcPr>
          <w:p w:rsidR="00755FDB" w:rsidRDefault="00755FDB">
            <w:pPr>
              <w:pStyle w:val="ConsPlusNormal"/>
            </w:pPr>
            <w:r>
              <w:t>Доля дорожной сети городских агломераций, находящаяся в нормативном состоянии, %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84,9 &lt;1&gt;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85,6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85,5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47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47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3,9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0999" w:type="dxa"/>
            <w:gridSpan w:val="7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10 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ind w:firstLine="540"/>
        <w:jc w:val="both"/>
      </w:pPr>
      <w:r>
        <w:t>--------------------------------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>&lt;1&gt; Показатель будет достигнут при условии обеспечения дополнительным финансированием.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  <w:outlineLvl w:val="1"/>
      </w:pPr>
      <w:r>
        <w:lastRenderedPageBreak/>
        <w:t>СИСТЕМА ПРОГРАММНЫХ МЕРОПРИЯТИЙ</w:t>
      </w:r>
    </w:p>
    <w:p w:rsidR="00755FDB" w:rsidRDefault="00755FDB">
      <w:pPr>
        <w:pStyle w:val="ConsPlusTitle"/>
        <w:jc w:val="center"/>
      </w:pPr>
      <w:r>
        <w:t>подпрограммы 1.1 "Приведение в нормативное состояние</w:t>
      </w:r>
    </w:p>
    <w:p w:rsidR="00755FDB" w:rsidRDefault="00755FDB">
      <w:pPr>
        <w:pStyle w:val="ConsPlusTitle"/>
        <w:jc w:val="center"/>
      </w:pPr>
      <w:r>
        <w:t>автомобильных дорог, снижение уровня перегрузки и ликвидации</w:t>
      </w:r>
    </w:p>
    <w:p w:rsidR="00755FDB" w:rsidRDefault="00755FDB">
      <w:pPr>
        <w:pStyle w:val="ConsPlusTitle"/>
        <w:jc w:val="center"/>
      </w:pPr>
      <w:r>
        <w:t>мест концентрации ДТП" муниципальной программы "Организация</w:t>
      </w:r>
    </w:p>
    <w:p w:rsidR="00755FDB" w:rsidRDefault="00755FDB">
      <w:pPr>
        <w:pStyle w:val="ConsPlusTitle"/>
        <w:jc w:val="center"/>
      </w:pPr>
      <w:r>
        <w:t>дорожной деятельности в городе Перми"</w:t>
      </w:r>
    </w:p>
    <w:p w:rsidR="00755FDB" w:rsidRDefault="00755FD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1"/>
        <w:gridCol w:w="1590"/>
        <w:gridCol w:w="373"/>
        <w:gridCol w:w="857"/>
        <w:gridCol w:w="857"/>
        <w:gridCol w:w="857"/>
        <w:gridCol w:w="857"/>
        <w:gridCol w:w="857"/>
        <w:gridCol w:w="1509"/>
        <w:gridCol w:w="1277"/>
        <w:gridCol w:w="997"/>
        <w:gridCol w:w="997"/>
        <w:gridCol w:w="997"/>
        <w:gridCol w:w="857"/>
        <w:gridCol w:w="857"/>
      </w:tblGrid>
      <w:tr w:rsidR="00755FDB" w:rsidTr="00755FDB">
        <w:tc>
          <w:tcPr>
            <w:tcW w:w="33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703" w:type="pct"/>
            <w:gridSpan w:val="6"/>
          </w:tcPr>
          <w:p w:rsidR="00755FDB" w:rsidRDefault="00755FD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56" w:type="pct"/>
            <w:gridSpan w:val="5"/>
          </w:tcPr>
          <w:p w:rsidR="00755FDB" w:rsidRDefault="00755FD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55FDB" w:rsidTr="00755FDB">
        <w:tc>
          <w:tcPr>
            <w:tcW w:w="33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содержанию и ремонту автомобильных дорог и элементов дорог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Содержание и ремонт автомобильных дорог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191745,400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191903,400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191903,400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191903,400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191903,400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156835,657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152835,700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152835,700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152835,700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152835,700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135123,352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136794,000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136794,000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136794,000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136794,000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1550754,9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1550754,9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1550754,9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1550754,9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301472,617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302255,000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307255,000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307255,000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307255,000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222453,53123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224999,500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224999,500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224999,500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224999,500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149914,900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149914,900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149914,900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149914,900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149914,900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3611848,1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3472577,5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3472577,5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3472577,5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3472577,5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301531,305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289543,000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289543,000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289543,000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289543,000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20435,100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20435,100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20435,100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20435,100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20435,100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19727775,42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19588174,82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19588174,82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19588174,82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19588174,82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1479511,86223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1468680,600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1473680,600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1473680,600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1473680,600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1.1.1.1.1.1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56294,0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72398,66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69614,1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66936,63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36217,100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41155,100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41155,000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41155,000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41155,000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78304,3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80761,26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77655,06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74668,33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71796,47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191153,943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144143,000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44143,000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44143,000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44143,000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83989,81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80761,26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77655,06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74668,33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71796,47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44142,000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40798,800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40798,900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40798,900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40798,900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29719,197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60804,23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52580,99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53443,26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51387,75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30213,800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21070,800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11070,800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16070,800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16070,800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129888,0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89691,24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86241,57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82924,59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79735,18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82255,75171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53909,500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53909,500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53909,500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53909,500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93278,17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86983,52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83638,00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80421,15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77328,03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49023,700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49023,700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49023,700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49023,700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49023,700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90464,28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86983,52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83638,00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80421,15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77328,03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61743,300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47544,700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47544,700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47544,700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47544,700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14570,43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14010,03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13471,19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12953,06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9313,700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9313,700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9313,700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9313,700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9313,700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 1.1.1.1.1.2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594579,797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556849,460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547817,37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529632,1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509261,62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504063,29471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406959,300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296959,300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301959,300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301959,300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1.1.1.1.1.2 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1.1.1.1.1.2.1 - 1.1.1.1.1.2.2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Утратили силу. - </w:t>
            </w:r>
            <w:hyperlink r:id="rId4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543,320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578,000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578,000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1736,6116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1570,000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1570,000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1223,400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1223,400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70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336,600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336,600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336,600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1286,800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1286,800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977,51369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1119,200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1119,200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1119,200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1119,200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1180,000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1180,000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135,600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135,600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 1.1.1.1.1.3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1848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1489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1433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1377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1324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7419,84529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7429,600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1.1.1.1.1.3 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245,904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261,600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261,600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543,9884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710,600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710,600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553,600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553,600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152,400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582,400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582,400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506,400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506,400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506,400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506,400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506,400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534,000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534,000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61,400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61,400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3180,0924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3362,400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3362,400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1.1.1.1.1.4 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 xml:space="preserve"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</w:t>
            </w:r>
            <w:r>
              <w:lastRenderedPageBreak/>
              <w:t>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99,238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168,054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216,600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216,600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204,970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206,000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25,800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897,162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1.1.1.1.1.5 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паспортизированных и (или) инвентаризированных автомобильных дорог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1545,22109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1.1.1.1.1.6 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58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площадь земельных участков, занятых автомобильными дорогами, в отношении которых </w:t>
            </w:r>
            <w:r>
              <w:lastRenderedPageBreak/>
              <w:t>выполнены мероприятия по землеотводу</w:t>
            </w:r>
          </w:p>
        </w:tc>
        <w:tc>
          <w:tcPr>
            <w:tcW w:w="14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923,96252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1762,800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1762,800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1762,800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1762,800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1.1.1.1.1.7 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гидрометеорологических справок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204,2832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131,500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131,500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1.1.1.1.1.9 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1998393,46345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1889926,200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1784926,200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1789926,200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1789926,200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1998345,72344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1889926,200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1784926,200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1789926,200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1789926,200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Возмещение затрат на содержание (обследование, прочистку), паспортизацию ливневой канализации и очистных сооружений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протяженность ливневой канализации, находящейся на балансе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60487,300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60487,300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ливневой канализации, в отношении которой выполнены прочистка и обследование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10396,06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9996,21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9611,74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9242,06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8886,59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количество объектов очистных сооружений, в отношении которых осуществляется эксплуатация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9246,800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9246,800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 xml:space="preserve">количество объектов очистных сооружений, в отношении которых </w:t>
            </w:r>
            <w:r>
              <w:lastRenderedPageBreak/>
              <w:t>проведены работы по инвентаризации, паспортизации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412,800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</w:tcPr>
          <w:p w:rsidR="00755FDB" w:rsidRDefault="00755FDB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70146,900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69734,100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Ремонт тротуаров, пешеходных дорожек и ремонт газонов вдоль тротуаров, пешеходных дорожек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2118,47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5312,1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7562,5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7562,5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6991,9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4035,26626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6824,600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10104,300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10104,300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10104,300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3200,0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2797,3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2689,7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2689,7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2486,8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3962,3696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3593,700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1175,0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6410,9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3824,5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3824,5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3535,9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3693,2584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8236,200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5109,900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5109,900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5109,900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3384,6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3729,7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3586,2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3586,2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3315,7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4947,0166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4791,600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1865,0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8312,9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6887,4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6887,4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6367,8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10679,700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9202,300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9202,300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9202,300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7420,1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8125,7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8125,7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7512,7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2551,740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9532,800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10856,800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10856,800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10856,800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2255,5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4195,9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4034,5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4034,5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3730,1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5390,500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5390,500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5390,500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5390,500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5390,500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505,0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699,3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672,4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672,4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621,7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898,400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898,400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898,400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898,400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898,400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15476,570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38878,2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37382,9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34562,6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30270,15086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49947,500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49947,500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1.1.1.1.3.1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1030,4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990,7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952,6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916,0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880,8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190,63374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332,700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332,700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332,700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332,700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347,0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1585,4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1465,8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1409,4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163,7304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532,400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532,400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532,400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532,400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721,0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1386,8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1333,4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1282,2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1232,8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366,1416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465,700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465,700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465,700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465,700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1089,9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1048,0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1007,7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968,9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13,5144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366,000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366,000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366,000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366,000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800,0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1486,5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1429,4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1374,4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1321,5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499,200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805,0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1288,2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1238,7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1191,0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1145,2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318,17466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432,600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432,600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432,600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432,600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1506,0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1684,6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1619,8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1557,5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1497,6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565,700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565,700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565,700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565,700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565,700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267,7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396,6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381,4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366,7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352,6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133,200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133,200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133,200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133,200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133,200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5501,6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9908,7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9527,7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9161,3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8808,8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2250,2948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3327,500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1.1.1.1.3.2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32520,44566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53275,000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53275,000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 </w:t>
            </w:r>
            <w:hyperlink r:id="rId6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184,226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89,397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24,867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27,667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270,000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</w:tcPr>
          <w:p w:rsidR="00755FDB" w:rsidRDefault="00755FD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596,157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</w:tcPr>
          <w:p w:rsidR="00755FDB" w:rsidRDefault="00755FDB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596,157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2101656,96611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2012935,300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1907935,300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1912935,300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1912935,300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2101609,2261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2012935,300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1907935,300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1912935,300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1912935,300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47,74001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содержанию, ремонту и обследованию искусственных дорожных сооружений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протяженность элементов искусственных дорожных сооружений, в отношении которых осуществляется содержание и </w:t>
            </w:r>
            <w:r>
              <w:lastRenderedPageBreak/>
              <w:t>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42494,87458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18213,700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28779,900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22694,500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22694,500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1.1.1.2.1.1 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10517,01167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1.1.1.2.1.2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искусственных дорожных сооружений, в отношении которых выполнен этап строительно-монтажных работ по оснащению категорированного объекта инженерно-</w:t>
            </w:r>
            <w:r>
              <w:lastRenderedPageBreak/>
              <w:t>техническими системами обеспечения транспортной безопасности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50794,70242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26972,748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20000,000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1.1.1.2.1.3 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11609,415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22547,64033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19471,200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5556,600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5556,600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1.1.1.2.1.4 введен </w:t>
            </w:r>
            <w:hyperlink r:id="rId6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104898,992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78251,100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48251,100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48251,100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48251,100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104898,992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78251,100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48251,100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48251,100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48251,100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Реализация мероприятий, направленных на финансовое обеспечение регионального проекта в рамках основного мероприятия федерального проекта "Дорожная сеть" национального проекта "Безопасные и качественные автомобильные дороги"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1.1.1.3.</w:t>
            </w:r>
            <w:r>
              <w:lastRenderedPageBreak/>
              <w:t>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lastRenderedPageBreak/>
              <w:t xml:space="preserve">Проектирование, строительство (реконструкция), капитальный ремонт и ремонт автомобильных дорог общего пользования местного значения, </w:t>
            </w:r>
            <w:r>
              <w:lastRenderedPageBreak/>
              <w:t>находящихся на территории Пермского края, направленные на достижение целевых показателей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1.1.1.3.1.1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94967,0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54770,0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169094,5848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119667,10916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1.1.1.3.1.1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9797,0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62749,0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24420,00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154714,12098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6,34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1.1.1.3.1.2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34173,0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43765,0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49664,064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102899,3152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2,72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1.1.1.3.1.3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 xml:space="preserve">площадь проезжей части автомобильных дорог (включая </w:t>
            </w:r>
            <w:r>
              <w:lastRenderedPageBreak/>
              <w:t>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7531,0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15689,565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0,625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1.1.1.3.1.4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12000,0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30500,0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31121,79945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95140,000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lastRenderedPageBreak/>
              <w:t xml:space="preserve">(п. 1.1.1.3.1.5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31565,1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19100,0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96536,33785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31735,8705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3,581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1.1.1.3.1.6 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56369,0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112951,0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200658,69475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204574,90836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протяженность </w:t>
            </w:r>
            <w:r>
              <w:lastRenderedPageBreak/>
              <w:t>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11,59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1.1.1.3.1.7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1740,0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9000,0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2859,015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19806,7352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1.1.1.3.1.8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количество установленных, модернизированных светофорных </w:t>
            </w:r>
            <w:r>
              <w:lastRenderedPageBreak/>
              <w:t>объектов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14874,84511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3214,9906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1.1.1.3.1.9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1.1.1.3.1.10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226892,0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1.1.1.3.1.10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917" w:type="pct"/>
            <w:gridSpan w:val="2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ПНР 1.1.1.3.1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248142,1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332835,0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226892,0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731753,0500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731753,050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731753,050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2811474,86407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2822939,450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2538017,42973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1961186,400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1961186,400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2206508,2181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2091186,400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1956186,400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1961186,400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1961186,400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604918,90596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731753,050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581831,02973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Задача. Обеспечение мер по восстановлению и поддержанию нормативного состояния автомобильных дорог и искусственных дорожных сооружений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ремонту и капитальному ремонту автомобильных дорог и искусственных дорожных сооружений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7743,2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3331,80847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14580,37346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12239,9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6320,000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73308,78326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</w:t>
            </w:r>
            <w:r>
              <w:lastRenderedPageBreak/>
              <w:t>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5500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2876,000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11504,000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18305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12304,54823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49218,1929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11073,0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11647,7088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46590,8352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6700,0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2395,9345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15484,080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61561,1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249562,26482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38876,000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210686,26482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площадь проезжей части автомобильной дороги по ул. Ленина, в отношении которых выполнен ремонт</w:t>
            </w: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30000,0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30000,0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354,0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76407,430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30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255825,970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136916,200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165200,000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11760,0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13845,18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55738,700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37116,000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203141,7487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25626,2513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1.1.2.1.1.1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1058739,25072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199658,4513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170200,000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171022,130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37116,000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218063,1372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669653,98352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162542,4513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165200,000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8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755FDB" w:rsidRDefault="00755FDB">
            <w:pPr>
              <w:pStyle w:val="ConsPlusNormal"/>
              <w:jc w:val="both"/>
            </w:pPr>
            <w:r>
              <w:t>от 06.05.2022 N 343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1058739,25072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199658,4513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170200,000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171022,130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37116,000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669653,98352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162542,4513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165200,000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1058739,</w:t>
            </w:r>
            <w:r>
              <w:lastRenderedPageBreak/>
              <w:t>25072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199658,4</w:t>
            </w:r>
            <w:r>
              <w:lastRenderedPageBreak/>
              <w:t>513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170200,0</w:t>
            </w:r>
            <w:r>
              <w:lastRenderedPageBreak/>
              <w:t>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171022,130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37116,000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218063,1372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669653,98352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162542,4513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165200,000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Обеспечение текущего и капитального ремонта сетей наружного освещения.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Возмещение затрат на содержание, паспортизацию, текущий ремонт сетей наружного освещения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1326,66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1435,46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1405,44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1351,39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1299,41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175044,100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176975,200 </w:t>
            </w:r>
            <w:hyperlink w:anchor="P254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180570,400 </w:t>
            </w:r>
            <w:hyperlink w:anchor="P2542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200570,400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200570,400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1.1.3.1.</w:t>
            </w:r>
            <w:r>
              <w:lastRenderedPageBreak/>
              <w:t>1.2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lastRenderedPageBreak/>
              <w:t xml:space="preserve">протяженность </w:t>
            </w:r>
            <w:r>
              <w:lastRenderedPageBreak/>
              <w:t>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10,3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17759,60</w:t>
            </w:r>
            <w:r>
              <w:lastRenderedPageBreak/>
              <w:t>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17759,60</w:t>
            </w:r>
            <w:r>
              <w:lastRenderedPageBreak/>
              <w:t>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17759,60</w:t>
            </w:r>
            <w:r>
              <w:lastRenderedPageBreak/>
              <w:t>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17759,6</w:t>
            </w:r>
            <w:r>
              <w:lastRenderedPageBreak/>
              <w:t>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17759,6</w:t>
            </w:r>
            <w:r>
              <w:lastRenderedPageBreak/>
              <w:t>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lastRenderedPageBreak/>
              <w:t xml:space="preserve">(п. 1.1.3.1.1.2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протяженность сетей наружного освещения по ул. Куйбышева, в отношении которых выполнен ремонт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17418,034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1.1.3.1.1.3 введен </w:t>
            </w:r>
            <w:hyperlink r:id="rId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210221,734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174734,800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168330,000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218330,000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218330,000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 xml:space="preserve">протяженность сетей наружного освещения в </w:t>
            </w:r>
            <w:r>
              <w:lastRenderedPageBreak/>
              <w:t xml:space="preserve">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</w:tr>
      <w:tr w:rsidR="00755FDB" w:rsidTr="00755FDB">
        <w:tc>
          <w:tcPr>
            <w:tcW w:w="2926" w:type="pct"/>
            <w:gridSpan w:val="9"/>
          </w:tcPr>
          <w:p w:rsidR="00755FDB" w:rsidRDefault="00755FDB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1.1.3.1.3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Финансовое обеспечение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14.02.2022 N 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количество светильников, оснащенных системой интеллектуального управления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10800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64435,200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светильников, оснащенных системой интеллектуального управления (невыполнение показателя за отчетный год)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1.1.3.1.3.1 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229192,600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64435,200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1.1.3.1.4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Содержание сетей наружного освещения на автомобильных дорогах города Перми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>протяженность сетей наружного освещения, находящихся на содержании (КЖЦ)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57,08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57,08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57,08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57,08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12920,500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13519,600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14097,600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13119,300</w:t>
            </w:r>
          </w:p>
        </w:tc>
      </w:tr>
      <w:tr w:rsidR="00755FDB" w:rsidTr="00755FDB">
        <w:tc>
          <w:tcPr>
            <w:tcW w:w="2926" w:type="pct"/>
            <w:gridSpan w:val="9"/>
          </w:tcPr>
          <w:p w:rsidR="00755FDB" w:rsidRDefault="00755FDB">
            <w:pPr>
              <w:pStyle w:val="ConsPlusNormal"/>
            </w:pPr>
            <w:r>
              <w:t>Итого по мероприятию 1.1.3.1.4,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12920,500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13519,600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14097,600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13119,300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1.1.3.1.5</w:t>
            </w:r>
          </w:p>
        </w:tc>
        <w:tc>
          <w:tcPr>
            <w:tcW w:w="4669" w:type="pct"/>
            <w:gridSpan w:val="14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Финансовое обеспечение затрат на капитальный ремонт сетей наружного освещения по ул. Ленина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1.1.3.1.5.1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 xml:space="preserve">протяженность сетей наружного освещения по ул. Ленина, в отношении </w:t>
            </w:r>
            <w:r>
              <w:lastRenderedPageBreak/>
              <w:t>которых выполнен капитальный ремонт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4,86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</w:tcPr>
          <w:p w:rsidR="00755FDB" w:rsidRDefault="00755FDB">
            <w:pPr>
              <w:pStyle w:val="ConsPlusNormal"/>
            </w:pPr>
            <w:r>
              <w:t>Итого по мероприятию 1.1.3.1.5,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940653,634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288894,600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183088,900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233666,900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232688,600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775896,234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288894,600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183088,900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233666,900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232688,600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164757,400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940653,634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288894,600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183088,900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233666,900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232688,600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775896,234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288894,600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183088,900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233666,900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232688,600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164757,400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архитектурной подсветке</w:t>
            </w:r>
          </w:p>
        </w:tc>
      </w:tr>
      <w:tr w:rsidR="00755FDB" w:rsidTr="00755FDB">
        <w:tc>
          <w:tcPr>
            <w:tcW w:w="331" w:type="pct"/>
          </w:tcPr>
          <w:p w:rsidR="00755FDB" w:rsidRDefault="00755FDB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4669" w:type="pct"/>
            <w:gridSpan w:val="14"/>
          </w:tcPr>
          <w:p w:rsidR="00755FDB" w:rsidRDefault="00755FDB">
            <w:pPr>
              <w:pStyle w:val="ConsPlusNormal"/>
            </w:pPr>
            <w:r>
              <w:t>Архитектурная подсветка зданий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586" w:type="pct"/>
            <w:vMerge w:val="restart"/>
          </w:tcPr>
          <w:p w:rsidR="00755FDB" w:rsidRDefault="00755FDB">
            <w:pPr>
              <w:pStyle w:val="ConsPlusNormal"/>
            </w:pPr>
            <w:r>
              <w:t>количество зданий обеспеченных архитектурной подсветкой фасадов</w:t>
            </w:r>
          </w:p>
        </w:tc>
        <w:tc>
          <w:tcPr>
            <w:tcW w:w="14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242842,40272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694212,3456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rPr>
          <w:trHeight w:val="230"/>
        </w:trPr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180548,62741</w:t>
            </w:r>
          </w:p>
        </w:tc>
        <w:tc>
          <w:tcPr>
            <w:tcW w:w="35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зданий обеспеченных архитектурной подсветкой фасадов (невыполнение показателя за отчетный год)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5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1.1.4.1.1.1 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586" w:type="pct"/>
          </w:tcPr>
          <w:p w:rsidR="00755FDB" w:rsidRDefault="00755FDB">
            <w:pPr>
              <w:pStyle w:val="ConsPlusNormal"/>
            </w:pPr>
            <w:r>
              <w:t xml:space="preserve">количество сооружений, в отношении которых </w:t>
            </w:r>
            <w:r>
              <w:lastRenderedPageBreak/>
              <w:t>выполнена праздничная иллюминация</w:t>
            </w:r>
          </w:p>
        </w:tc>
        <w:tc>
          <w:tcPr>
            <w:tcW w:w="140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74127,372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сооружений, в отношении которых выполнена праздничная иллюминация (невыполнение показателя за отчетный год)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3372,62135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1.1.4.1.1.2 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 w:rsidTr="00755FDB">
        <w:tc>
          <w:tcPr>
            <w:tcW w:w="33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58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разработанная проектно-сметная документация на архитектурную подсветку зданий</w:t>
            </w:r>
          </w:p>
        </w:tc>
        <w:tc>
          <w:tcPr>
            <w:tcW w:w="14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1261,988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4499,0824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8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4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1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0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12200,000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1.1.4.1.1.3 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58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Протяженность коммунального моста, в </w:t>
            </w:r>
            <w:r>
              <w:lastRenderedPageBreak/>
              <w:t>отношении которого выполнены работы по архитектурной подсветке</w:t>
            </w:r>
          </w:p>
        </w:tc>
        <w:tc>
          <w:tcPr>
            <w:tcW w:w="14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65500,000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1.1.4.1.1.4 введен </w:t>
            </w:r>
            <w:hyperlink r:id="rId9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1036983,52504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244104,39072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244104,39072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196121,24876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1036983,52504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244104,39072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244104,39072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838338,8</w:t>
            </w:r>
            <w:r>
              <w:lastRenderedPageBreak/>
              <w:t>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196121,24876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1036983,52504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244104,39072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244104,39072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838338,800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196121,24876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926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5847851,27383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3555596,89202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2891306,32973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2194853,300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2193875,000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3155950,05838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2661301,39072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2144275,300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2194853,300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2193875,000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218110,87721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2" w:type="pct"/>
          </w:tcPr>
          <w:p w:rsidR="00755FDB" w:rsidRDefault="00755FDB">
            <w:pPr>
              <w:pStyle w:val="ConsPlusNormal"/>
              <w:jc w:val="center"/>
            </w:pPr>
            <w:r>
              <w:t>2112911,68948</w:t>
            </w:r>
          </w:p>
        </w:tc>
        <w:tc>
          <w:tcPr>
            <w:tcW w:w="357" w:type="pct"/>
          </w:tcPr>
          <w:p w:rsidR="00755FDB" w:rsidRDefault="00755FDB">
            <w:pPr>
              <w:pStyle w:val="ConsPlusNormal"/>
              <w:jc w:val="center"/>
            </w:pPr>
            <w:r>
              <w:t>894295,5013</w:t>
            </w:r>
          </w:p>
        </w:tc>
        <w:tc>
          <w:tcPr>
            <w:tcW w:w="395" w:type="pct"/>
          </w:tcPr>
          <w:p w:rsidR="00755FDB" w:rsidRDefault="00755FDB">
            <w:pPr>
              <w:pStyle w:val="ConsPlusNormal"/>
              <w:jc w:val="center"/>
            </w:pPr>
            <w:r>
              <w:t>747031,02973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926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1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2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360878,64876</w:t>
            </w:r>
          </w:p>
        </w:tc>
        <w:tc>
          <w:tcPr>
            <w:tcW w:w="35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1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bookmarkEnd w:id="1"/>
    </w:tbl>
    <w:p w:rsidR="00755FDB" w:rsidRDefault="00755FDB">
      <w:pPr>
        <w:pStyle w:val="ConsPlusNormal"/>
        <w:sectPr w:rsidR="00755FD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ind w:firstLine="540"/>
        <w:jc w:val="both"/>
      </w:pPr>
      <w:r>
        <w:t>--------------------------------</w:t>
      </w:r>
    </w:p>
    <w:p w:rsidR="00755FDB" w:rsidRDefault="00755FDB">
      <w:pPr>
        <w:pStyle w:val="ConsPlusNormal"/>
        <w:spacing w:before="200"/>
        <w:ind w:firstLine="540"/>
        <w:jc w:val="both"/>
      </w:pPr>
      <w:bookmarkStart w:id="2" w:name="P2541"/>
      <w:bookmarkEnd w:id="2"/>
      <w:r>
        <w:t>&lt;2&gt; Условно утвержденные расходы бюджета города Перми - 20000,000 тыс. руб.</w:t>
      </w:r>
    </w:p>
    <w:p w:rsidR="00755FDB" w:rsidRDefault="00755FDB">
      <w:pPr>
        <w:pStyle w:val="ConsPlusNormal"/>
        <w:spacing w:before="200"/>
        <w:ind w:firstLine="540"/>
        <w:jc w:val="both"/>
      </w:pPr>
      <w:bookmarkStart w:id="3" w:name="P2542"/>
      <w:bookmarkEnd w:id="3"/>
      <w:r>
        <w:t>&lt;3&gt; Условно утвержденные расходы бюджета города Перми - 30000,000 тыс. руб.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  <w:outlineLvl w:val="1"/>
      </w:pPr>
      <w:r>
        <w:t>СИСТЕМА ПРОГРАММНЫХ МЕРОПРИЯТИЙ</w:t>
      </w:r>
    </w:p>
    <w:p w:rsidR="00755FDB" w:rsidRDefault="00755FDB">
      <w:pPr>
        <w:pStyle w:val="ConsPlusTitle"/>
        <w:jc w:val="center"/>
      </w:pPr>
      <w:r>
        <w:t>подпрограммы 1.2 "Обеспечение деятельности заказчиков работ"</w:t>
      </w:r>
    </w:p>
    <w:p w:rsidR="00755FDB" w:rsidRDefault="00755FDB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755FDB" w:rsidRDefault="00755FDB">
      <w:pPr>
        <w:pStyle w:val="ConsPlusTitle"/>
        <w:jc w:val="center"/>
      </w:pPr>
      <w:r>
        <w:t>в городе Перми"</w:t>
      </w:r>
    </w:p>
    <w:p w:rsidR="00755FDB" w:rsidRDefault="00755FD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1789"/>
        <w:gridCol w:w="458"/>
        <w:gridCol w:w="500"/>
        <w:gridCol w:w="500"/>
        <w:gridCol w:w="500"/>
        <w:gridCol w:w="500"/>
        <w:gridCol w:w="500"/>
        <w:gridCol w:w="1979"/>
        <w:gridCol w:w="1668"/>
        <w:gridCol w:w="1200"/>
        <w:gridCol w:w="1012"/>
        <w:gridCol w:w="1012"/>
        <w:gridCol w:w="1012"/>
        <w:gridCol w:w="1012"/>
      </w:tblGrid>
      <w:tr w:rsidR="00755FDB" w:rsidTr="00755FDB">
        <w:tc>
          <w:tcPr>
            <w:tcW w:w="338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67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1081" w:type="pct"/>
            <w:gridSpan w:val="6"/>
          </w:tcPr>
          <w:p w:rsidR="00755FDB" w:rsidRDefault="00755FD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1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47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48" w:type="pct"/>
            <w:gridSpan w:val="5"/>
          </w:tcPr>
          <w:p w:rsidR="00755FDB" w:rsidRDefault="00755FD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55FDB" w:rsidTr="00755FDB">
        <w:tc>
          <w:tcPr>
            <w:tcW w:w="338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</w:tr>
      <w:tr w:rsidR="00755FDB" w:rsidTr="00755FDB">
        <w:tc>
          <w:tcPr>
            <w:tcW w:w="338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7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15</w:t>
            </w:r>
          </w:p>
        </w:tc>
      </w:tr>
      <w:tr w:rsidR="00755FDB" w:rsidTr="00755FDB">
        <w:tc>
          <w:tcPr>
            <w:tcW w:w="338" w:type="pct"/>
          </w:tcPr>
          <w:p w:rsidR="00755FDB" w:rsidRDefault="00755FD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62" w:type="pct"/>
            <w:gridSpan w:val="14"/>
          </w:tcPr>
          <w:p w:rsidR="00755FDB" w:rsidRDefault="00755FDB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755FDB" w:rsidTr="00755FDB">
        <w:tc>
          <w:tcPr>
            <w:tcW w:w="338" w:type="pct"/>
          </w:tcPr>
          <w:p w:rsidR="00755FDB" w:rsidRDefault="00755FDB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62" w:type="pct"/>
            <w:gridSpan w:val="14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</w:t>
            </w:r>
          </w:p>
        </w:tc>
      </w:tr>
      <w:tr w:rsidR="00755FDB" w:rsidTr="00755FDB">
        <w:tc>
          <w:tcPr>
            <w:tcW w:w="338" w:type="pct"/>
          </w:tcPr>
          <w:p w:rsidR="00755FDB" w:rsidRDefault="00755FD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62" w:type="pct"/>
            <w:gridSpan w:val="14"/>
          </w:tcPr>
          <w:p w:rsidR="00755FDB" w:rsidRDefault="00755FDB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755FDB" w:rsidTr="00755FDB">
        <w:tc>
          <w:tcPr>
            <w:tcW w:w="338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67" w:type="pct"/>
            <w:vMerge w:val="restart"/>
          </w:tcPr>
          <w:p w:rsidR="00755FDB" w:rsidRDefault="00755FDB">
            <w:pPr>
              <w:pStyle w:val="ConsPlusNormal"/>
            </w:pPr>
            <w:r>
              <w:t xml:space="preserve">количество муниципальных казенных учреждений, осуществляющих функцию муниципального заказчика работ, </w:t>
            </w:r>
            <w:r>
              <w:lastRenderedPageBreak/>
              <w:t>имеющих оценку эффективности деятельности учреждений не менее "удовлетворительно"</w:t>
            </w:r>
          </w:p>
        </w:tc>
        <w:tc>
          <w:tcPr>
            <w:tcW w:w="16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446347,5206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443753,800 </w:t>
            </w:r>
            <w:hyperlink w:anchor="P2850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443753,800 </w:t>
            </w:r>
            <w:hyperlink w:anchor="P285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445699,600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445699,600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1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6,01543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47362,200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45459,000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45459,000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46981,100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46981,100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1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199,48701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11014,500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9904,300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9904,300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10198,400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10198,400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11096,600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10315,000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10315,000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10829,700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10829,700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11094,200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10161,900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10161,900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10584,400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10584,400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10237,900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9675,300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9675,300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10019,800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10019,800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13968,600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13146,800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13146,800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13665,600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13665,600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10739,800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9992,700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9992,700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10324,300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10324,300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11928,200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11240,300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11240,300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11698,200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11698,200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6223,100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5980,600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5980,600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6174,600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6174,600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9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38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67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1.2.1.1.1.1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505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505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505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580218,123</w:t>
            </w:r>
            <w:r>
              <w:lastRenderedPageBreak/>
              <w:t>04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185523,3</w:t>
            </w:r>
            <w:r>
              <w:lastRenderedPageBreak/>
              <w:t>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185523,3</w:t>
            </w:r>
            <w:r>
              <w:lastRenderedPageBreak/>
              <w:t>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576175,7</w:t>
            </w:r>
            <w:r>
              <w:lastRenderedPageBreak/>
              <w:t>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576175,7</w:t>
            </w:r>
            <w:r>
              <w:lastRenderedPageBreak/>
              <w:t>00</w:t>
            </w:r>
          </w:p>
        </w:tc>
      </w:tr>
      <w:tr w:rsidR="00755FDB" w:rsidTr="00755FDB"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505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3" w:type="pct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185523,300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  <w:tc>
          <w:tcPr>
            <w:tcW w:w="374" w:type="pct"/>
          </w:tcPr>
          <w:p w:rsidR="00755FDB" w:rsidRDefault="00755FDB">
            <w:pPr>
              <w:pStyle w:val="ConsPlusNormal"/>
              <w:jc w:val="center"/>
            </w:pPr>
            <w:r>
              <w:t>576175,700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505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4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ind w:firstLine="540"/>
        <w:jc w:val="both"/>
      </w:pPr>
      <w:r>
        <w:t>--------------------------------</w:t>
      </w:r>
    </w:p>
    <w:p w:rsidR="00755FDB" w:rsidRDefault="00755FDB">
      <w:pPr>
        <w:pStyle w:val="ConsPlusNormal"/>
        <w:spacing w:before="200"/>
        <w:ind w:firstLine="540"/>
        <w:jc w:val="both"/>
      </w:pPr>
      <w:bookmarkStart w:id="4" w:name="P2850"/>
      <w:bookmarkEnd w:id="4"/>
      <w:r>
        <w:t>&lt;4&gt; Условно утвержденные расходы бюджета города Перми - 384106,400 тыс. руб.</w:t>
      </w:r>
    </w:p>
    <w:p w:rsidR="00755FDB" w:rsidRDefault="00755FDB">
      <w:pPr>
        <w:pStyle w:val="ConsPlusNormal"/>
        <w:spacing w:before="200"/>
        <w:ind w:firstLine="540"/>
        <w:jc w:val="both"/>
      </w:pPr>
      <w:bookmarkStart w:id="5" w:name="P2851"/>
      <w:bookmarkEnd w:id="5"/>
      <w:r>
        <w:t>&lt;5&gt; Условно утвержденные расходы бюджета города Перми - 384106,400 тыс. руб.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  <w:outlineLvl w:val="1"/>
      </w:pPr>
      <w:r>
        <w:t>СИСТЕМА ПРОГРАММНЫХ МЕРОПРИЯТИЙ</w:t>
      </w:r>
    </w:p>
    <w:p w:rsidR="00755FDB" w:rsidRDefault="00755FDB">
      <w:pPr>
        <w:pStyle w:val="ConsPlusTitle"/>
        <w:jc w:val="center"/>
      </w:pPr>
      <w:r>
        <w:t>подпрограммы 1.3 "Совершенствование организации дорожного</w:t>
      </w:r>
    </w:p>
    <w:p w:rsidR="00755FDB" w:rsidRDefault="00755FDB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755FDB" w:rsidRDefault="00755FDB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755FDB" w:rsidRDefault="00755FD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1591"/>
        <w:gridCol w:w="428"/>
        <w:gridCol w:w="848"/>
        <w:gridCol w:w="848"/>
        <w:gridCol w:w="848"/>
        <w:gridCol w:w="848"/>
        <w:gridCol w:w="848"/>
        <w:gridCol w:w="923"/>
        <w:gridCol w:w="1529"/>
        <w:gridCol w:w="1103"/>
        <w:gridCol w:w="1103"/>
        <w:gridCol w:w="932"/>
        <w:gridCol w:w="932"/>
        <w:gridCol w:w="932"/>
      </w:tblGrid>
      <w:tr w:rsidR="00755FDB" w:rsidTr="00755FDB">
        <w:tc>
          <w:tcPr>
            <w:tcW w:w="31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Наименование задачи, основного мероприятия, мероприятия, ПНР</w:t>
            </w:r>
          </w:p>
        </w:tc>
        <w:tc>
          <w:tcPr>
            <w:tcW w:w="1638" w:type="pct"/>
            <w:gridSpan w:val="6"/>
          </w:tcPr>
          <w:p w:rsidR="00755FDB" w:rsidRDefault="00755FD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16" w:type="pct"/>
            <w:gridSpan w:val="5"/>
          </w:tcPr>
          <w:p w:rsidR="00755FDB" w:rsidRDefault="00755FD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55FDB" w:rsidTr="00755FDB">
        <w:tc>
          <w:tcPr>
            <w:tcW w:w="31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6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15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Содержание, обслуживание и установка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количество дорожных знаков на содержании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3278,800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3278,800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3278,800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3278,800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3278,800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2003,6915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3139,300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3139,300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3139,300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3139,300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1859,851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2587,500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2587,500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2587,500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2587,500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8,410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9,117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9,117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9,097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9,097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4159,45226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5782,100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5782,100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5769,400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5769,400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3999,0142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4731,100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4731,100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4731,100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4731,100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тыс. </w:t>
            </w:r>
            <w:r>
              <w:lastRenderedPageBreak/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4,190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2625,67034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2657,300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2657,300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2657,300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2657,300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9,260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9,260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9,260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9,220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9,220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5923,700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5873,300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5873,300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5847,300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5847,300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305,700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305,700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44,002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44,709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44,709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44,649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44,649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24155,8793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28355,100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28355,100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28316,400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28316,400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1.3.1.1.1.1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16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9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9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9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9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641,200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641,200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671,268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584,500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584,500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511,800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511,800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511,800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511,800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511,800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1812,92466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1061,200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1061,200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1061,200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1061,200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867,400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867,400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867,400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867,400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1235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"БОР"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3326,500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458,000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458,000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458,000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458,000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1077,500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1077,500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1077,500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1077,500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1077,500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1076,4772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3282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1951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10702,16986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10030,90186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5255,600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671,268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1.3.1.1.1.2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площадь нанесенной дорожной разметки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15,59967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15,9289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15,9289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15,9289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15,9289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11534,400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11150,300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11150,300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11150,300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11150,300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21,1829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20,42023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20,42023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20,42023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20,42023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15428,5784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17433,900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17433,900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17433,900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17433,900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11,7611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11,79518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11,79518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11,79518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11,79518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5676,390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6328,000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6328,000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6328,000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6328,000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</w:t>
            </w:r>
            <w:r>
              <w:lastRenderedPageBreak/>
              <w:t>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22,7024</w:t>
            </w:r>
            <w:r>
              <w:lastRenderedPageBreak/>
              <w:t>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22,0313</w:t>
            </w:r>
            <w:r>
              <w:lastRenderedPageBreak/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22,0313</w:t>
            </w:r>
            <w:r>
              <w:lastRenderedPageBreak/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21,9802</w:t>
            </w:r>
            <w:r>
              <w:lastRenderedPageBreak/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21,9802</w:t>
            </w:r>
            <w:r>
              <w:lastRenderedPageBreak/>
              <w:t>4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"БЛР"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19153,630</w:t>
            </w:r>
            <w:r>
              <w:lastRenderedPageBreak/>
              <w:t>72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20633,000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20633,0</w:t>
            </w:r>
            <w:r>
              <w:lastRenderedPageBreak/>
              <w:t>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20619,7</w:t>
            </w:r>
            <w:r>
              <w:lastRenderedPageBreak/>
              <w:t>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20619,7</w:t>
            </w:r>
            <w:r>
              <w:lastRenderedPageBreak/>
              <w:t>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22,34437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21,08518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21,08518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21,08518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21,08518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9957,7068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11377,200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11377,200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11377,200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11377,200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13,47342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11,14244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11,14244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11,14244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11,14244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5087,200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2900,200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2900,200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2900,200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2900,200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27,81101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26,13699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26,13699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26,05049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26,05049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15054,449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16144,600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16144,600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16122,100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16122,100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7,14303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1,20087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1,20087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1,20087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1,20087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1197,93416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312,600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312,600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312,600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312,600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142,01799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129,74113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129,74113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129,60353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129,60353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83090,28908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86279,800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86244,000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86244,000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1.3.1.1.1.3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432,000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576,000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576,000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1.3.1.1.1.4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количество (протяженность) установленных (демонтируемых) направляющих устройств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238,300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173,900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238,300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173,900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173,900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173,900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238,300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238,300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238,300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99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9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9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339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991,800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1.3.1.1.1.5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601,4841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53,900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1031,700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1031,700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9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  <w:tc>
          <w:tcPr>
            <w:tcW w:w="339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9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39" w:type="pct"/>
            <w:vMerge/>
          </w:tcPr>
          <w:p w:rsidR="00755FDB" w:rsidRDefault="00755FDB">
            <w:pPr>
              <w:pStyle w:val="ConsPlusNormal"/>
            </w:pP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</w:tcPr>
          <w:p w:rsidR="00755FDB" w:rsidRDefault="00755FDB">
            <w:pPr>
              <w:pStyle w:val="ConsPlusNormal"/>
            </w:pPr>
            <w:r>
              <w:t>количество оплаченных работ по протяженности (количество) установленных (демонтируемых) дорожных ограждений (невыполнение показателя за отчетный год)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754,7632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3960,1473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3205,3841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4068,300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754,7632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1.3.1.1.1.6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576" w:type="pct"/>
            <w:vMerge w:val="restart"/>
          </w:tcPr>
          <w:p w:rsidR="00755FDB" w:rsidRDefault="00755FDB">
            <w:pPr>
              <w:pStyle w:val="ConsPlusNormal"/>
            </w:pPr>
            <w:r>
              <w:t>протяженность установленных (демонтируемых) пешеходных ограждений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132,0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450,028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1332,0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1400,0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1400,0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1400,0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1400,0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3741,628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3840,200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3840,200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1.3.1.1.1.7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1085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1085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1085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1085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565,100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565,100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1.3.1.1.1.8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576" w:type="pct"/>
          </w:tcPr>
          <w:p w:rsidR="00755FDB" w:rsidRDefault="00755FDB">
            <w:pPr>
              <w:pStyle w:val="ConsPlusNormal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408,872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количество модернизированных пешеходных переходов на улично-дорожной сети </w:t>
            </w:r>
            <w:r>
              <w:lastRenderedPageBreak/>
              <w:t>города Перми (невыполнение показателя за отчетный год)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317,350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1.3.1.1.1.9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127561,83554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125818,45434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1743,3812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127561,83554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125818,45434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129931,900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129857,400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1743,3812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Совершенствование технологии управления дорожным движением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lastRenderedPageBreak/>
              <w:t>1.3.1.2.1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Разработка (актуализация) и реализация проектов организации дорожного движения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576" w:type="pct"/>
          </w:tcPr>
          <w:p w:rsidR="00755FDB" w:rsidRDefault="00755FDB">
            <w:pPr>
              <w:pStyle w:val="ConsPlusNormal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1470,000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1700,001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1874,000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1.3.1.2.1.2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576" w:type="pct"/>
          </w:tcPr>
          <w:p w:rsidR="00755FDB" w:rsidRDefault="00755FDB">
            <w:pPr>
              <w:pStyle w:val="ConsPlusNormal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163" w:type="pct"/>
          </w:tcPr>
          <w:p w:rsidR="00755FDB" w:rsidRDefault="00755FDB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153,000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153,000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3323,001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3497,000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Развитие комплекса технических средств видеонаблюдения и управления дорожным движением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</w:t>
            </w:r>
            <w:r>
              <w:lastRenderedPageBreak/>
              <w:t>2.1</w:t>
            </w:r>
          </w:p>
        </w:tc>
        <w:tc>
          <w:tcPr>
            <w:tcW w:w="57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функционирующих комплексов технических средств видеонаблюдения и управления дорожным движением</w:t>
            </w:r>
          </w:p>
        </w:tc>
        <w:tc>
          <w:tcPr>
            <w:tcW w:w="16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"ПДДД"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17342,172</w:t>
            </w:r>
            <w:r>
              <w:lastRenderedPageBreak/>
              <w:t>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17095,453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18864,4</w:t>
            </w:r>
            <w:r>
              <w:lastRenderedPageBreak/>
              <w:t>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18864,4</w:t>
            </w:r>
            <w:r>
              <w:lastRenderedPageBreak/>
              <w:t>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18864,4</w:t>
            </w:r>
            <w:r>
              <w:lastRenderedPageBreak/>
              <w:t>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41,12533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1.3.1.2.2.1 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1.3.1.2.2.2</w:t>
            </w: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светофорных объектов на содержании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26894,16128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26712,67502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33258,500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33258,500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33258,500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1.3.1.2.2.2 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1.3.1.2.2.3</w:t>
            </w:r>
          </w:p>
        </w:tc>
        <w:tc>
          <w:tcPr>
            <w:tcW w:w="576" w:type="pct"/>
          </w:tcPr>
          <w:p w:rsidR="00755FDB" w:rsidRDefault="00755FDB">
            <w:pPr>
              <w:pStyle w:val="ConsPlusNormal"/>
            </w:pPr>
            <w:r>
              <w:t>количество 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6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35335,000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количество перекрестков, </w:t>
            </w:r>
            <w:r>
              <w:lastRenderedPageBreak/>
              <w:t>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 (невыполнение показателя за отчетный год)</w:t>
            </w: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9059,46437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1.3.1.2.2.3 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1.3.1.2.2.4</w:t>
            </w: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количество светофорных объектов (установленных, дооборудованных и приведенных в нормативное состояние в течение года), расположенных на улично-дорожной сети города Перми и предназначенных для ее </w:t>
            </w:r>
            <w:r>
              <w:lastRenderedPageBreak/>
              <w:t>обустройства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6811,80012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8314,77198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1.3.1.2.2.4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1.3.1.2.2.5</w:t>
            </w: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обустроенных кабельных канализаций в рамках выполнения работ по ремонту ул. Куйбышева (от ул. Петропавловская до ул. Ленина)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8921,280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1.3.1.2.2.5 введен </w:t>
            </w:r>
            <w:hyperlink r:id="rId12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104405,0037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95304,414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52122,900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9100,5897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4690" w:type="pct"/>
            <w:gridSpan w:val="14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Развитие системы </w:t>
            </w:r>
            <w:proofErr w:type="spellStart"/>
            <w:r>
              <w:t>фотовидеофиксации</w:t>
            </w:r>
            <w:proofErr w:type="spellEnd"/>
            <w:r>
              <w:t xml:space="preserve"> на аварийно-опасных участках г. Перми</w:t>
            </w:r>
          </w:p>
          <w:p w:rsidR="00755FDB" w:rsidRDefault="00755FDB">
            <w:pPr>
              <w:pStyle w:val="ConsPlusNormal"/>
            </w:pPr>
          </w:p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12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lastRenderedPageBreak/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107728,0047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98627,415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55619,900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9100,5897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755FDB" w:rsidTr="00755FDB">
        <w:tc>
          <w:tcPr>
            <w:tcW w:w="310" w:type="pct"/>
          </w:tcPr>
          <w:p w:rsidR="00755FDB" w:rsidRDefault="00755FDB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4690" w:type="pct"/>
            <w:gridSpan w:val="14"/>
          </w:tcPr>
          <w:p w:rsidR="00755FDB" w:rsidRDefault="00755FDB">
            <w:pPr>
              <w:pStyle w:val="ConsPlusNormal"/>
            </w:pPr>
            <w:r>
              <w:t>Организация функционирования и контроля за использованием парковок на автомобильных дорогах общего пользования местного значения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576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количество функционирующих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</w:t>
            </w:r>
          </w:p>
        </w:tc>
        <w:tc>
          <w:tcPr>
            <w:tcW w:w="16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655,0675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669,500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669,500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1.3.1.3.1.1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1.3.1.3.1.2</w:t>
            </w:r>
          </w:p>
        </w:tc>
        <w:tc>
          <w:tcPr>
            <w:tcW w:w="57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количество функционирующих стационарных, мобильных фото-, видео-фиксаторов, контролирующих нарушения </w:t>
            </w:r>
            <w:r>
              <w:lastRenderedPageBreak/>
              <w:t>правил парковки</w:t>
            </w:r>
          </w:p>
        </w:tc>
        <w:tc>
          <w:tcPr>
            <w:tcW w:w="16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22453,1815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7539,69992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7542,300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5855,000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5855,000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1243,72447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1.3.1.3.1.2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310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576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163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5684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5684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5684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5684</w:t>
            </w:r>
          </w:p>
        </w:tc>
        <w:tc>
          <w:tcPr>
            <w:tcW w:w="295" w:type="pct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5684</w:t>
            </w:r>
          </w:p>
        </w:tc>
        <w:tc>
          <w:tcPr>
            <w:tcW w:w="335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29337,900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19701,600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19742,100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17809,500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17809,500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556,06889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91,700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558,000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566,200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310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76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63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95" w:type="pct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3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159,800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972,100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986,700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1.3.1.3.1.3 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54497,44236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29440,89992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29506,800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52697,649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29440,89992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29506,800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1799,79336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lastRenderedPageBreak/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54497,44236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29440,89992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29506,800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52697,649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29440,89992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29506,800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24334,000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1799,79336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289787,2826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214992,69992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215058,600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277143,51834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214992,69992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215058,600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12643,76426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 w:rsidTr="00755FDB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289787,2826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214992,69992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215058,600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</w:tr>
      <w:tr w:rsidR="00755FDB" w:rsidTr="00755FDB"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277143,51834</w:t>
            </w:r>
          </w:p>
        </w:tc>
        <w:tc>
          <w:tcPr>
            <w:tcW w:w="399" w:type="pct"/>
          </w:tcPr>
          <w:p w:rsidR="00755FDB" w:rsidRDefault="00755FDB">
            <w:pPr>
              <w:pStyle w:val="ConsPlusNormal"/>
              <w:jc w:val="center"/>
            </w:pPr>
            <w:r>
              <w:t>214992,69992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215058,600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  <w:tc>
          <w:tcPr>
            <w:tcW w:w="339" w:type="pct"/>
          </w:tcPr>
          <w:p w:rsidR="00755FDB" w:rsidRDefault="00755FDB">
            <w:pPr>
              <w:pStyle w:val="ConsPlusNormal"/>
              <w:jc w:val="center"/>
            </w:pPr>
            <w:r>
              <w:t>209811,300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325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12643,76426</w:t>
            </w:r>
          </w:p>
        </w:tc>
        <w:tc>
          <w:tcPr>
            <w:tcW w:w="39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0,000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</w:tbl>
    <w:p w:rsidR="00755FDB" w:rsidRDefault="00755FDB">
      <w:pPr>
        <w:pStyle w:val="ConsPlusNormal"/>
        <w:sectPr w:rsidR="00755FD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  <w:outlineLvl w:val="1"/>
      </w:pPr>
      <w:r>
        <w:t>ТАБЛИЦА</w:t>
      </w:r>
    </w:p>
    <w:p w:rsidR="00755FDB" w:rsidRDefault="00755FDB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755FDB" w:rsidRDefault="00755FDB">
      <w:pPr>
        <w:pStyle w:val="ConsPlusTitle"/>
        <w:jc w:val="center"/>
      </w:pPr>
      <w:r>
        <w:t>"Организация дорожной деятельности в городе Перми"</w:t>
      </w:r>
    </w:p>
    <w:p w:rsidR="00755FDB" w:rsidRDefault="00755F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195"/>
        <w:gridCol w:w="904"/>
        <w:gridCol w:w="664"/>
        <w:gridCol w:w="664"/>
        <w:gridCol w:w="664"/>
        <w:gridCol w:w="664"/>
        <w:gridCol w:w="664"/>
      </w:tblGrid>
      <w:tr w:rsidR="00755FDB">
        <w:tc>
          <w:tcPr>
            <w:tcW w:w="62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195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программы</w:t>
            </w:r>
          </w:p>
        </w:tc>
        <w:tc>
          <w:tcPr>
            <w:tcW w:w="9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320" w:type="dxa"/>
            <w:gridSpan w:val="5"/>
          </w:tcPr>
          <w:p w:rsidR="00755FDB" w:rsidRDefault="00755FDB">
            <w:pPr>
              <w:pStyle w:val="ConsPlusNormal"/>
              <w:jc w:val="center"/>
            </w:pPr>
            <w:r>
              <w:t>Значения показателей конечного результата программы</w:t>
            </w:r>
          </w:p>
        </w:tc>
      </w:tr>
      <w:tr w:rsidR="00755FDB">
        <w:tc>
          <w:tcPr>
            <w:tcW w:w="62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9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2026 год</w:t>
            </w:r>
          </w:p>
        </w:tc>
      </w:tr>
      <w:tr w:rsidR="00755FDB">
        <w:tc>
          <w:tcPr>
            <w:tcW w:w="62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9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план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</w:tr>
      <w:tr w:rsidR="00755FDB">
        <w:tc>
          <w:tcPr>
            <w:tcW w:w="6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  <w:outlineLvl w:val="2"/>
            </w:pPr>
            <w:r>
              <w:t>Цель. Повышение уровня безопасности и качества автомобильных дорог путем организации дорожной деятельности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дорожной сети городской агломерации, находящейся в нормативном состоянии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83,2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84,9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85,6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85,5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9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3,9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9043" w:type="dxa"/>
            <w:gridSpan w:val="8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 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Подпрограмма. Приведение в нормативное состояние автомобильных дорог, снижение уровня перегрузки и ликвидации мест концентрации ДТП</w:t>
            </w:r>
          </w:p>
        </w:tc>
      </w:tr>
      <w:tr w:rsidR="00755FDB">
        <w:tc>
          <w:tcPr>
            <w:tcW w:w="6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площади города, убираемая механизированным способом, в общей площади города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1,7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8,4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 xml:space="preserve">доля площади пешеходных дорожек и тротуаров, приведенных в нормативное состояние, от общей площади пешеходных зон в границах городского округа </w:t>
            </w:r>
            <w:r>
              <w:lastRenderedPageBreak/>
              <w:t>(нарастающим итогом)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21,7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21,4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9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51,0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9043" w:type="dxa"/>
            <w:gridSpan w:val="8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195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доля площади проезжей части автомобильных дорог всех категорий, в отношении которых выполнен ремонт, от общей площади проезжей части автомобильных дорог</w:t>
            </w:r>
          </w:p>
        </w:tc>
        <w:tc>
          <w:tcPr>
            <w:tcW w:w="9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3,7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9043" w:type="dxa"/>
            <w:gridSpan w:val="8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 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755FDB">
        <w:tc>
          <w:tcPr>
            <w:tcW w:w="624" w:type="dxa"/>
            <w:vMerge w:val="restart"/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работающих светильников сетей наружного освещения на автомобильных дорогах 1-3 категорий от общего числа светильников на автомобильных дорогах 1-3 категорий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95</w:t>
            </w:r>
          </w:p>
        </w:tc>
      </w:tr>
      <w:tr w:rsidR="00755FDB">
        <w:tc>
          <w:tcPr>
            <w:tcW w:w="62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уличных опор освещения, которая охвачена интеллектуальными системами освещения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</w:tr>
      <w:tr w:rsidR="00755FDB">
        <w:tc>
          <w:tcPr>
            <w:tcW w:w="6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9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9043" w:type="dxa"/>
            <w:gridSpan w:val="8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Подпрограмма. Обеспечение деятельности заказчиков работ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 xml:space="preserve">доля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 (согласно </w:t>
            </w:r>
            <w:hyperlink r:id="rId141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города Перми от 30 января 2020 г. N 86 "Об утверждении Положения о системе оплаты труда работников муниципальных учреждений в сфере благоустройства территории города Перми")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</w:tr>
      <w:tr w:rsidR="00755FDB">
        <w:tc>
          <w:tcPr>
            <w:tcW w:w="624" w:type="dxa"/>
          </w:tcPr>
          <w:p w:rsidR="00755FDB" w:rsidRDefault="00755FD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19" w:type="dxa"/>
            <w:gridSpan w:val="7"/>
          </w:tcPr>
          <w:p w:rsidR="00755FDB" w:rsidRDefault="00755FDB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755FDB">
        <w:tc>
          <w:tcPr>
            <w:tcW w:w="6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 xml:space="preserve">доля технических средств организации </w:t>
            </w:r>
            <w:r>
              <w:lastRenderedPageBreak/>
              <w:t>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дорожным движением на улично-дорожной сети города Перми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11,0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 Перми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35,9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35,9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</w:tr>
      <w:tr w:rsidR="00755FDB"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</w:tcPr>
          <w:p w:rsidR="00755FDB" w:rsidRDefault="00755FDB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904" w:type="dxa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755FDB" w:rsidRDefault="00755FDB">
            <w:pPr>
              <w:pStyle w:val="ConsPlusNormal"/>
              <w:jc w:val="center"/>
            </w:pPr>
            <w:r>
              <w:t>100,0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9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6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1,78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9043" w:type="dxa"/>
            <w:gridSpan w:val="8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 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ind w:firstLine="540"/>
        <w:jc w:val="both"/>
      </w:pPr>
      <w:r>
        <w:t>--------------------------------</w:t>
      </w:r>
    </w:p>
    <w:p w:rsidR="00755FDB" w:rsidRDefault="00755FDB">
      <w:pPr>
        <w:pStyle w:val="ConsPlusNormal"/>
        <w:spacing w:before="200"/>
        <w:ind w:firstLine="540"/>
        <w:jc w:val="both"/>
      </w:pPr>
      <w:r>
        <w:t xml:space="preserve">Сноска &lt;6&gt; исключена. - </w:t>
      </w:r>
      <w:hyperlink r:id="rId143">
        <w:r>
          <w:rPr>
            <w:color w:val="0000FF"/>
          </w:rPr>
          <w:t>Постановление</w:t>
        </w:r>
      </w:hyperlink>
      <w:r>
        <w:t xml:space="preserve"> Администрации г. Перми от 06.05.2022 N 343.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right"/>
        <w:outlineLvl w:val="2"/>
      </w:pPr>
      <w:r>
        <w:t>Приложение</w:t>
      </w:r>
    </w:p>
    <w:p w:rsidR="00755FDB" w:rsidRDefault="00755FDB">
      <w:pPr>
        <w:pStyle w:val="ConsPlusNormal"/>
        <w:jc w:val="right"/>
      </w:pPr>
      <w:r>
        <w:t>к таблице</w:t>
      </w:r>
    </w:p>
    <w:p w:rsidR="00755FDB" w:rsidRDefault="00755FDB">
      <w:pPr>
        <w:pStyle w:val="ConsPlusNormal"/>
        <w:jc w:val="right"/>
      </w:pPr>
      <w:r>
        <w:t>показателей конечного</w:t>
      </w:r>
    </w:p>
    <w:p w:rsidR="00755FDB" w:rsidRDefault="00755FDB">
      <w:pPr>
        <w:pStyle w:val="ConsPlusNormal"/>
        <w:jc w:val="right"/>
      </w:pPr>
      <w:r>
        <w:t>результата муниципальной</w:t>
      </w:r>
    </w:p>
    <w:p w:rsidR="00755FDB" w:rsidRDefault="00755FDB">
      <w:pPr>
        <w:pStyle w:val="ConsPlusNormal"/>
        <w:jc w:val="right"/>
      </w:pPr>
      <w:r>
        <w:t>программы "Организация</w:t>
      </w:r>
    </w:p>
    <w:p w:rsidR="00755FDB" w:rsidRDefault="00755FDB">
      <w:pPr>
        <w:pStyle w:val="ConsPlusNormal"/>
        <w:jc w:val="right"/>
      </w:pPr>
      <w:r>
        <w:t>дорожной деятельности</w:t>
      </w:r>
    </w:p>
    <w:p w:rsidR="00755FDB" w:rsidRDefault="00755FDB">
      <w:pPr>
        <w:pStyle w:val="ConsPlusNormal"/>
        <w:jc w:val="right"/>
      </w:pPr>
      <w:r>
        <w:t>в городе Перми"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</w:pPr>
      <w:r>
        <w:t>МЕТОДИКА</w:t>
      </w:r>
    </w:p>
    <w:p w:rsidR="00755FDB" w:rsidRDefault="00755FDB">
      <w:pPr>
        <w:pStyle w:val="ConsPlusTitle"/>
        <w:jc w:val="center"/>
      </w:pPr>
      <w:r>
        <w:t>расчета значений показателей конечного результата</w:t>
      </w:r>
    </w:p>
    <w:p w:rsidR="00755FDB" w:rsidRDefault="00755FDB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755FDB" w:rsidRDefault="00755FDB">
      <w:pPr>
        <w:pStyle w:val="ConsPlusTitle"/>
        <w:jc w:val="center"/>
      </w:pPr>
      <w:r>
        <w:t>в городе Перми"</w:t>
      </w:r>
    </w:p>
    <w:p w:rsidR="00755FDB" w:rsidRDefault="00755F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55FD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01.04.2022 N 246)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sectPr w:rsidR="00755FD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1"/>
        <w:gridCol w:w="2060"/>
        <w:gridCol w:w="857"/>
        <w:gridCol w:w="1524"/>
        <w:gridCol w:w="1542"/>
        <w:gridCol w:w="2115"/>
        <w:gridCol w:w="2281"/>
        <w:gridCol w:w="2334"/>
        <w:gridCol w:w="1506"/>
      </w:tblGrid>
      <w:tr w:rsidR="00755FDB" w:rsidTr="00755FDB">
        <w:tc>
          <w:tcPr>
            <w:tcW w:w="114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641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303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10" w:type="pct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90" w:type="pct"/>
            <w:gridSpan w:val="2"/>
          </w:tcPr>
          <w:p w:rsidR="00755FDB" w:rsidRDefault="00755FDB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942" w:type="pct"/>
            <w:gridSpan w:val="3"/>
          </w:tcPr>
          <w:p w:rsidR="00755FDB" w:rsidRDefault="00755FD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55FDB" w:rsidTr="00755FDB">
        <w:tc>
          <w:tcPr>
            <w:tcW w:w="114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41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303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410" w:type="pct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Пгар</w:t>
            </w:r>
            <w:proofErr w:type="spellEnd"/>
            <w:r>
              <w:t xml:space="preserve"> + </w:t>
            </w:r>
            <w:proofErr w:type="spellStart"/>
            <w:r>
              <w:t>Пввед</w:t>
            </w:r>
            <w:proofErr w:type="spellEnd"/>
            <w:r>
              <w:t xml:space="preserve">)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Пгар</w:t>
            </w:r>
            <w:proofErr w:type="spellEnd"/>
            <w:r>
              <w:t xml:space="preserve"> - площадь проезжей части автомобильных дорог 1-3 эксплуатационных категорий содержания, межремонтный срок по которым не истек, кв. 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Пввед</w:t>
            </w:r>
            <w:proofErr w:type="spellEnd"/>
            <w:r>
              <w:t xml:space="preserve"> - площадь проезжей части автомобильных дорог 1-3 эксплуатационных категорий содержания, внутриквартальных проездов, в отношении которых в текущем году выполнены капитальный ремонт, ремонт, реконструкция, строительство, кв. 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</w:t>
            </w:r>
            <w:r>
              <w:lastRenderedPageBreak/>
              <w:t>части автомобильных дорог 1-3 эксплуатационных категорий содержания, кв. 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Смертность от дорожно-транспортных происшествий, случаев на 100 тыс. населения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случаев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ДТП</w:t>
            </w:r>
            <w:r>
              <w:t xml:space="preserve"> = К</w:t>
            </w:r>
            <w:r>
              <w:rPr>
                <w:vertAlign w:val="subscript"/>
              </w:rPr>
              <w:t>ДТП</w:t>
            </w:r>
            <w:r>
              <w:t xml:space="preserve"> / Ч x 100000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ДТП</w:t>
            </w:r>
            <w:r>
              <w:t xml:space="preserve"> - количество погибших в дорожно-транспортных происшествиях на территории общего пользования улично-дорожной сети города Перми, чел.;</w:t>
            </w:r>
          </w:p>
          <w:p w:rsidR="00755FDB" w:rsidRDefault="00755FDB">
            <w:pPr>
              <w:pStyle w:val="ConsPlusNormal"/>
              <w:jc w:val="center"/>
            </w:pPr>
            <w:r>
              <w:t>Ч - численность постоянного населения города Перми на 01 января отчетного периода, чел.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данные представляются Государственной инспекцией безопасности дорожного движения Главного управления Министерства внутренних дел Российской Федерации по Пермскому краю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Пермьстат</w:t>
            </w:r>
            <w:proofErr w:type="spellEnd"/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Дсод</w:t>
            </w:r>
            <w:proofErr w:type="spellEnd"/>
            <w:r>
              <w:t xml:space="preserve"> = </w:t>
            </w:r>
            <w:proofErr w:type="spellStart"/>
            <w:r>
              <w:t>Павтодор</w:t>
            </w:r>
            <w:proofErr w:type="spellEnd"/>
            <w:r>
              <w:t xml:space="preserve">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Павтодор</w:t>
            </w:r>
            <w:proofErr w:type="spellEnd"/>
            <w:r>
              <w:t xml:space="preserve"> - площадь проезжей части автомобильных дорог, содержание которых осуществляется в соответствии с нормативными требованиями, кв. 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 xml:space="preserve">Доля площади города, убираемая </w:t>
            </w:r>
            <w:r>
              <w:lastRenderedPageBreak/>
              <w:t>механизированным способом, в общей площади города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Умех</w:t>
            </w:r>
            <w:proofErr w:type="spellEnd"/>
            <w:r>
              <w:t xml:space="preserve"> / </w:t>
            </w:r>
            <w:proofErr w:type="spellStart"/>
            <w:r>
              <w:t>Пвс</w:t>
            </w:r>
            <w:proofErr w:type="spellEnd"/>
            <w:r>
              <w:t xml:space="preserve">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Посв</w:t>
            </w:r>
            <w:proofErr w:type="spellEnd"/>
            <w:r>
              <w:t xml:space="preserve"> - общая протяженность </w:t>
            </w:r>
            <w:r>
              <w:lastRenderedPageBreak/>
              <w:t>освещенных частей улиц, проездов и набережных;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Пмо</w:t>
            </w:r>
            <w:proofErr w:type="spellEnd"/>
            <w:r>
              <w:t xml:space="preserve"> - общая протяженность улиц, проездов и набережных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ежегодно, до 01 февраля </w:t>
            </w:r>
            <w:r>
              <w:lastRenderedPageBreak/>
              <w:t>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Дливн</w:t>
            </w:r>
            <w:proofErr w:type="spellEnd"/>
            <w:r>
              <w:t xml:space="preserve"> = (</w:t>
            </w:r>
            <w:proofErr w:type="spellStart"/>
            <w:r>
              <w:t>Пливн</w:t>
            </w:r>
            <w:proofErr w:type="spellEnd"/>
            <w:r>
              <w:t xml:space="preserve"> / </w:t>
            </w:r>
            <w:proofErr w:type="spellStart"/>
            <w:r>
              <w:t>Оавтодор</w:t>
            </w:r>
            <w:proofErr w:type="spellEnd"/>
            <w:r>
              <w:t>)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Пливн</w:t>
            </w:r>
            <w:proofErr w:type="spellEnd"/>
            <w:r>
              <w:t xml:space="preserve"> - протяженность автомобильных дорог 1-3 эксплуатационных категорий содержания местного значения города Перми, оборудованных исправными сетями ливневой канализации, км;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Оавтодор</w:t>
            </w:r>
            <w:proofErr w:type="spellEnd"/>
            <w:r>
              <w:t xml:space="preserve"> - общая протяженность автомобильных дорог местного значения города Перми 1-3 эксплуатационных категорий содержания, км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 xml:space="preserve">Доля площади проезжей части автомобильных дорог всех категорий, в отношении которых выполнен ремонт, от общей площади </w:t>
            </w:r>
            <w:r>
              <w:lastRenderedPageBreak/>
              <w:t>проезжей части автомобильных дорог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Дрем = (Прем / </w:t>
            </w:r>
            <w:proofErr w:type="spellStart"/>
            <w:r>
              <w:t>Омд</w:t>
            </w:r>
            <w:proofErr w:type="spellEnd"/>
            <w:r>
              <w:t>)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Прем - площадь проезжей части автомобильных дорог, в отношении которых в текущем году выполнен ремонт, кв. 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</w:t>
            </w:r>
            <w:r>
              <w:lastRenderedPageBreak/>
              <w:t>площадь проезжей части автомобильных дорог, кв. 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территориальных органов администрации города Перми (заказчик работ - МКУ "Благоустройство района")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Дпас</w:t>
            </w:r>
            <w:proofErr w:type="spellEnd"/>
            <w:r>
              <w:t xml:space="preserve"> = (</w:t>
            </w:r>
            <w:proofErr w:type="spellStart"/>
            <w:r>
              <w:t>Ппас</w:t>
            </w:r>
            <w:proofErr w:type="spellEnd"/>
            <w:r>
              <w:t xml:space="preserve"> / </w:t>
            </w:r>
            <w:proofErr w:type="spellStart"/>
            <w:r>
              <w:t>Оавтодор</w:t>
            </w:r>
            <w:proofErr w:type="spellEnd"/>
            <w:r>
              <w:t>)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Ппас</w:t>
            </w:r>
            <w:proofErr w:type="spellEnd"/>
            <w:r>
              <w:t xml:space="preserve"> - протяженность автомобильных дорог, в отношении которых выполнены работы по паспортизации, км;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Оавтодор</w:t>
            </w:r>
            <w:proofErr w:type="spellEnd"/>
            <w:r>
              <w:t xml:space="preserve"> - общая протяженность автомобильных дорог местного значения города Перми, км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МКУ "Пермблагоустройство", территориальных органов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Дпеш.зон</w:t>
            </w:r>
            <w:proofErr w:type="spellEnd"/>
            <w:r>
              <w:t xml:space="preserve"> = (</w:t>
            </w:r>
            <w:proofErr w:type="spellStart"/>
            <w:r>
              <w:t>Ппеш.зон</w:t>
            </w:r>
            <w:proofErr w:type="spellEnd"/>
            <w:r>
              <w:t xml:space="preserve"> / </w:t>
            </w:r>
            <w:proofErr w:type="spellStart"/>
            <w:r>
              <w:t>Опеш.зон</w:t>
            </w:r>
            <w:proofErr w:type="spellEnd"/>
            <w:r>
              <w:t>)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Ппеш.зон</w:t>
            </w:r>
            <w:proofErr w:type="spellEnd"/>
            <w:r>
              <w:t xml:space="preserve"> - площадь пешеходных дорожек и тротуаров, приведенных в нормативное состояние в текущем году, кв. 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Опеш.зон</w:t>
            </w:r>
            <w:proofErr w:type="spellEnd"/>
            <w:r>
              <w:t xml:space="preserve"> - общая площадь пешеходных зон в границах городского округа, кв. 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территориальных органов администрации города Перми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 xml:space="preserve">Доля внутриквартальных проездов, находящихся в нормативном состоянии, от </w:t>
            </w:r>
            <w:r>
              <w:lastRenderedPageBreak/>
              <w:t>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Двнпр</w:t>
            </w:r>
            <w:proofErr w:type="spellEnd"/>
            <w:r>
              <w:t xml:space="preserve"> = </w:t>
            </w:r>
            <w:proofErr w:type="spellStart"/>
            <w:r>
              <w:t>Пвнпр</w:t>
            </w:r>
            <w:proofErr w:type="spellEnd"/>
            <w:r>
              <w:t xml:space="preserve"> / </w:t>
            </w:r>
            <w:proofErr w:type="spellStart"/>
            <w:r>
              <w:t>Овнпр</w:t>
            </w:r>
            <w:proofErr w:type="spellEnd"/>
            <w:r>
              <w:t xml:space="preserve">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внпр</w:t>
            </w:r>
            <w:proofErr w:type="spellEnd"/>
            <w:r>
              <w:t xml:space="preserve"> - площадь проезжей части внутриквартальных проездов, относящихся к муниципальной </w:t>
            </w:r>
            <w:r>
              <w:lastRenderedPageBreak/>
              <w:t>собственности, находящихся в нормативном состоянии, кв. 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внпр</w:t>
            </w:r>
            <w:proofErr w:type="spellEnd"/>
            <w:r>
              <w:t xml:space="preserve"> - площадь проезжей части внутриквартальных проездов, относящихся к муниципальной собственности, кв. 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"Благоустройство района"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работающих светильников сетей наружного освещения на автомобильных дорогах 1-3 категорий от общего числа светильников на автомобильных дорогах 1-3 категорий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согласно </w:t>
            </w:r>
            <w:hyperlink r:id="rId145">
              <w:r>
                <w:rPr>
                  <w:color w:val="0000FF"/>
                </w:rPr>
                <w:t>пункту 3.7</w:t>
              </w:r>
            </w:hyperlink>
            <w:r>
              <w:t xml:space="preserve"> Постановления администрации города Перми от 24 сентября 2008 г. N 938 "Об утверждении Регламента организации наружного освещения улиц города Перми"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ДДБ, МКУ "Пермблагоустройство"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 xml:space="preserve">ежемесячные выездные проверки в рамках осуществления контроля за работой </w:t>
            </w:r>
            <w:proofErr w:type="gramStart"/>
            <w:r>
              <w:t>МУП</w:t>
            </w:r>
            <w:proofErr w:type="gramEnd"/>
            <w:r>
              <w:t xml:space="preserve"> НО г. Перми "</w:t>
            </w:r>
            <w:proofErr w:type="spellStart"/>
            <w:r>
              <w:t>Горсвет</w:t>
            </w:r>
            <w:proofErr w:type="spellEnd"/>
            <w:r>
              <w:t>", выполняющего работы по содержанию и ремонту муниципальных сетей наружного освещения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ежемесячно, до 30 числа месяца, следующего за отчетным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уличных опор освещения, которая охвачена интеллектуальными системами освещения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общ</w:t>
            </w:r>
            <w:proofErr w:type="spellEnd"/>
            <w:r>
              <w:t xml:space="preserve"> / </w:t>
            </w:r>
            <w:proofErr w:type="spellStart"/>
            <w:r>
              <w:t>С</w:t>
            </w:r>
            <w:r>
              <w:rPr>
                <w:vertAlign w:val="subscript"/>
              </w:rPr>
              <w:t>инт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общ</w:t>
            </w:r>
            <w:proofErr w:type="spellEnd"/>
            <w:r>
              <w:t xml:space="preserve"> - количество светильников на улично-дорожной сети города Перми;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С</w:t>
            </w:r>
            <w:r>
              <w:rPr>
                <w:vertAlign w:val="subscript"/>
              </w:rPr>
              <w:t>инт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количество светильников, оснащенных системой интеллектуального управления </w:t>
            </w:r>
            <w:r>
              <w:lastRenderedPageBreak/>
              <w:t>(нарастающим итогом)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Количество зданий, имеющих архитектурную подсветку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>количество зданий, в отношении которых завершены работы по архитектурной подсветке фасада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 xml:space="preserve">Доля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 (согласно </w:t>
            </w:r>
            <w:hyperlink r:id="rId146">
              <w:r>
                <w:rPr>
                  <w:color w:val="0000FF"/>
                </w:rPr>
                <w:t>Постановлению</w:t>
              </w:r>
            </w:hyperlink>
            <w:r>
              <w:t xml:space="preserve"> администрации города Перми от 06 ноября 2009 г. N 830 "Об утверждении Положения о системе оплаты труда работников муниципальных учреждений в </w:t>
            </w:r>
            <w:r>
              <w:lastRenderedPageBreak/>
              <w:t>сфере благоустройства территории города Перми")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Дучр</w:t>
            </w:r>
            <w:proofErr w:type="spellEnd"/>
            <w:r>
              <w:t xml:space="preserve"> = (</w:t>
            </w:r>
            <w:proofErr w:type="spellStart"/>
            <w:r>
              <w:t>Кучр</w:t>
            </w:r>
            <w:proofErr w:type="spellEnd"/>
            <w:r>
              <w:t xml:space="preserve"> / </w:t>
            </w:r>
            <w:proofErr w:type="spellStart"/>
            <w:r>
              <w:t>Оучр</w:t>
            </w:r>
            <w:proofErr w:type="spellEnd"/>
            <w:r>
              <w:t>) x 100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Кучр</w:t>
            </w:r>
            <w:proofErr w:type="spellEnd"/>
            <w:r>
              <w:t xml:space="preserve"> - количество муниципальных казенных учреждений, осуществляющих функцию муниципального заказчика, имеющих оценку эффективности деятельности учреждений не менее "удовлетворительно", ед.;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Оучр</w:t>
            </w:r>
            <w:proofErr w:type="spellEnd"/>
            <w:r>
              <w:t xml:space="preserve"> - общее количество муниципальных казенных учреждений, осуществляющих функцию муниципального заказчика, ед.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информации от МКУ "Пермблагоустройство", МКУ "Благоустройство района"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 города Перми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= </w:t>
            </w:r>
            <w:proofErr w:type="spellStart"/>
            <w:r>
              <w:t>КСтсодд</w:t>
            </w:r>
            <w:proofErr w:type="spellEnd"/>
            <w:r>
              <w:t xml:space="preserve"> / </w:t>
            </w:r>
            <w:proofErr w:type="spellStart"/>
            <w:r>
              <w:t>Ктсодд</w:t>
            </w:r>
            <w:proofErr w:type="spellEnd"/>
            <w:r>
              <w:t xml:space="preserve"> x 100%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- доля технических средств организации дорожного движения, находящихся на содержании;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количество технических средств организации дорожного движения, находящихся на содержании;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общее количество технических средств организации дорожного движения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КСтсодд</w:t>
            </w:r>
            <w:proofErr w:type="spellEnd"/>
            <w:r>
              <w:t xml:space="preserve"> - по данным контрактов, заключенных на содержание технических средств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Ктсодд</w:t>
            </w:r>
            <w:proofErr w:type="spellEnd"/>
            <w:r>
              <w:t xml:space="preserve"> - по данным проектов организации дорожного движения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 xml:space="preserve"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</w:t>
            </w:r>
            <w:r>
              <w:lastRenderedPageBreak/>
              <w:t>дорожным движением на улично-дорожной сети города Перми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= </w:t>
            </w:r>
            <w:proofErr w:type="spellStart"/>
            <w:r>
              <w:t>КСтсвн</w:t>
            </w:r>
            <w:proofErr w:type="spellEnd"/>
            <w:r>
              <w:t xml:space="preserve"> / </w:t>
            </w:r>
            <w:proofErr w:type="spellStart"/>
            <w:r>
              <w:t>Ктсвн</w:t>
            </w:r>
            <w:proofErr w:type="spellEnd"/>
            <w:r>
              <w:t xml:space="preserve"> x 100%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- доля комплексов технических средств видеонаблюдения и управления дорожным движением, находящихся на содержании;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КСтсвн</w:t>
            </w:r>
            <w:proofErr w:type="spellEnd"/>
            <w:r>
              <w:t xml:space="preserve"> - количество технических средств видеонаблюдения и управления </w:t>
            </w:r>
            <w:r>
              <w:lastRenderedPageBreak/>
              <w:t>дорожным движением, находящихся на содержании;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общее количество технических средств видеонаблюдения и управления дорожным движением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lastRenderedPageBreak/>
              <w:t>КСтсвн</w:t>
            </w:r>
            <w:proofErr w:type="spellEnd"/>
            <w:r>
              <w:t xml:space="preserve"> - по данным контрактов, заключенных на содержание видеонаблюдения и управления дорожным движением;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Ктсвн</w:t>
            </w:r>
            <w:proofErr w:type="spellEnd"/>
            <w:r>
              <w:t xml:space="preserve"> - по данным проектов организации дорожного движения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 Перми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t xml:space="preserve"> = П</w:t>
            </w:r>
            <w:r>
              <w:rPr>
                <w:vertAlign w:val="subscript"/>
              </w:rPr>
              <w:t>ПОДД</w:t>
            </w:r>
            <w:r>
              <w:t xml:space="preserve"> / П x 100%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ПОб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доля площади улично-дорожной сети, обеспеченная проектами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 улично-дорожной сети, обеспеченная актуальными проектами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по данным проектов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r>
              <w:t>П - по данным департамента дорог и благоустройства и МКУ "Пермблагоустройство" (балансодержателя)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 xml:space="preserve">Доля площади улично-дорожной сети, на которой реализованы проекты организации дорожного движения, от общей </w:t>
            </w:r>
            <w:r>
              <w:lastRenderedPageBreak/>
              <w:t>площади улично-дорожной сети города Перми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/ П x 100%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ПРеал</w:t>
            </w:r>
            <w:proofErr w:type="spellEnd"/>
            <w:r>
              <w:t xml:space="preserve"> - доля площади улично-дорожной сети, на которой реализованы проекты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lastRenderedPageBreak/>
              <w:t>П</w:t>
            </w:r>
            <w:r>
              <w:rPr>
                <w:vertAlign w:val="subscript"/>
              </w:rPr>
              <w:t>РеалПОДД</w:t>
            </w:r>
            <w:proofErr w:type="spellEnd"/>
            <w:r>
              <w:t xml:space="preserve"> - площадь улично-дорожной сети, на которой реализованы проекты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lastRenderedPageBreak/>
              <w:t>П</w:t>
            </w:r>
            <w:r>
              <w:rPr>
                <w:vertAlign w:val="subscript"/>
              </w:rPr>
              <w:t>Реал.ПОДД</w:t>
            </w:r>
            <w:proofErr w:type="spellEnd"/>
            <w:r>
              <w:t xml:space="preserve"> - на основании данных об исполнении контрактов, заключенных на комплексную реализацию проектов организации </w:t>
            </w:r>
            <w:r>
              <w:lastRenderedPageBreak/>
              <w:t>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r>
              <w:t>П - по данным ДДБ и МКУ "Пермблагоустройство" (балансодержателя)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запрос исходных данных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= Ко / </w:t>
            </w:r>
            <w:proofErr w:type="spellStart"/>
            <w:r>
              <w:t>Кпл</w:t>
            </w:r>
            <w:proofErr w:type="spellEnd"/>
            <w:r>
              <w:t xml:space="preserve"> x 100%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УВо</w:t>
            </w:r>
            <w:proofErr w:type="spellEnd"/>
            <w:r>
              <w:t xml:space="preserve"> - удельный вес обустроенных светофорных объектов;</w:t>
            </w:r>
          </w:p>
          <w:p w:rsidR="00755FDB" w:rsidRDefault="00755FDB">
            <w:pPr>
              <w:pStyle w:val="ConsPlusNormal"/>
              <w:jc w:val="center"/>
            </w:pPr>
            <w:r>
              <w:t>Ко - количество обустроенных светофорных объектов на улично-дорожной сети;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количество запланированных к обустройству светофорных объектов на улично-дорожной сети города Перми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r>
              <w:t>Ко - по данным контрактов;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Кпл</w:t>
            </w:r>
            <w:proofErr w:type="spellEnd"/>
            <w:r>
              <w:t xml:space="preserve"> - по данным утвержденной муниципальной программы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по данным бухгалтерской отчетности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55FDB" w:rsidTr="00755FDB">
        <w:tc>
          <w:tcPr>
            <w:tcW w:w="114" w:type="pct"/>
          </w:tcPr>
          <w:p w:rsidR="00755FDB" w:rsidRDefault="00755FD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41" w:type="pct"/>
          </w:tcPr>
          <w:p w:rsidR="00755FDB" w:rsidRDefault="00755FDB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303" w:type="pct"/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= </w:t>
            </w:r>
            <w:proofErr w:type="spellStart"/>
            <w:r>
              <w:t>Копм</w:t>
            </w:r>
            <w:proofErr w:type="spellEnd"/>
            <w:r>
              <w:t xml:space="preserve"> / </w:t>
            </w:r>
            <w:proofErr w:type="spellStart"/>
            <w:r>
              <w:t>Кпм</w:t>
            </w:r>
            <w:proofErr w:type="spellEnd"/>
            <w:r>
              <w:t xml:space="preserve"> x 100%</w:t>
            </w:r>
          </w:p>
        </w:tc>
        <w:tc>
          <w:tcPr>
            <w:tcW w:w="807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t>Дпм</w:t>
            </w:r>
            <w:proofErr w:type="spellEnd"/>
            <w:r>
              <w:t xml:space="preserve"> - доля организованных парковочных мест;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количество организованных парковочных мест;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Кпм</w:t>
            </w:r>
            <w:proofErr w:type="spellEnd"/>
            <w:r>
              <w:t xml:space="preserve"> - а общее количество парковочных мест в зоне платной парковки, </w:t>
            </w:r>
            <w:r>
              <w:lastRenderedPageBreak/>
              <w:t>утвержденных проектами организации дорожного движения</w:t>
            </w:r>
          </w:p>
        </w:tc>
        <w:tc>
          <w:tcPr>
            <w:tcW w:w="808" w:type="pct"/>
          </w:tcPr>
          <w:p w:rsidR="00755FDB" w:rsidRDefault="00755FDB">
            <w:pPr>
              <w:pStyle w:val="ConsPlusNormal"/>
              <w:jc w:val="center"/>
            </w:pPr>
            <w:proofErr w:type="spellStart"/>
            <w:r>
              <w:lastRenderedPageBreak/>
              <w:t>Кпм</w:t>
            </w:r>
            <w:proofErr w:type="spellEnd"/>
            <w:r>
              <w:t xml:space="preserve"> - по данным актуальных проектов организации дорожного движения;</w:t>
            </w:r>
          </w:p>
          <w:p w:rsidR="00755FDB" w:rsidRDefault="00755FDB">
            <w:pPr>
              <w:pStyle w:val="ConsPlusNormal"/>
              <w:jc w:val="center"/>
            </w:pPr>
            <w:proofErr w:type="spellStart"/>
            <w:r>
              <w:t>Копм</w:t>
            </w:r>
            <w:proofErr w:type="spellEnd"/>
            <w:r>
              <w:t xml:space="preserve"> - по данным МКУ "Пермская дирекция дорожного движения"</w:t>
            </w:r>
          </w:p>
        </w:tc>
        <w:tc>
          <w:tcPr>
            <w:tcW w:w="606" w:type="pct"/>
          </w:tcPr>
          <w:p w:rsidR="00755FDB" w:rsidRDefault="00755FDB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529" w:type="pct"/>
          </w:tcPr>
          <w:p w:rsidR="00755FDB" w:rsidRDefault="00755FDB">
            <w:pPr>
              <w:pStyle w:val="ConsPlusNormal"/>
              <w:jc w:val="center"/>
            </w:pPr>
            <w:r>
              <w:t>ежегодно, до 20 февраля года, следующего за отчетным периодом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114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41" w:type="pc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30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10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3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на основании соглашения от 10.04.2019 N 188-2019-R3007-1</w:t>
            </w:r>
          </w:p>
        </w:tc>
        <w:tc>
          <w:tcPr>
            <w:tcW w:w="807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08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данные представляются Государственной инспекцией безопасности дорожного движения Главного управления Министерства внутренних дел Российской Федерации по Пермскому краю</w:t>
            </w:r>
          </w:p>
        </w:tc>
        <w:tc>
          <w:tcPr>
            <w:tcW w:w="606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29" w:type="pc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755FDB" w:rsidTr="00755FDB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20 введен </w:t>
            </w:r>
            <w:hyperlink r:id="rId1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01.04.2022 N 246)</w:t>
            </w: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right"/>
        <w:outlineLvl w:val="1"/>
      </w:pPr>
      <w:r>
        <w:t>Приложение 1</w:t>
      </w:r>
    </w:p>
    <w:p w:rsidR="00755FDB" w:rsidRDefault="00755FDB">
      <w:pPr>
        <w:pStyle w:val="ConsPlusNormal"/>
        <w:jc w:val="right"/>
      </w:pPr>
      <w:r>
        <w:t>к муниципальной программе</w:t>
      </w:r>
    </w:p>
    <w:p w:rsidR="00755FDB" w:rsidRDefault="00755FDB">
      <w:pPr>
        <w:pStyle w:val="ConsPlusNormal"/>
        <w:jc w:val="right"/>
      </w:pPr>
      <w:r>
        <w:t>"Организация дорожной</w:t>
      </w:r>
    </w:p>
    <w:p w:rsidR="00755FDB" w:rsidRDefault="00755FDB">
      <w:pPr>
        <w:pStyle w:val="ConsPlusNormal"/>
        <w:jc w:val="right"/>
      </w:pPr>
      <w:r>
        <w:t>деятельности в городе Перми"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</w:pPr>
      <w:r>
        <w:t>ПЛАН-ГРАФИК</w:t>
      </w:r>
    </w:p>
    <w:p w:rsidR="00755FDB" w:rsidRDefault="00755FDB">
      <w:pPr>
        <w:pStyle w:val="ConsPlusTitle"/>
        <w:jc w:val="center"/>
      </w:pPr>
      <w:r>
        <w:t>подпрограммы 1.1 "Приведение в нормативное состояние</w:t>
      </w:r>
    </w:p>
    <w:p w:rsidR="00755FDB" w:rsidRDefault="00755FDB">
      <w:pPr>
        <w:pStyle w:val="ConsPlusTitle"/>
        <w:jc w:val="center"/>
      </w:pPr>
      <w:r>
        <w:t>автомобильных дорог, снижение уровня перегрузки и ликвидации</w:t>
      </w:r>
    </w:p>
    <w:p w:rsidR="00755FDB" w:rsidRDefault="00755FDB">
      <w:pPr>
        <w:pStyle w:val="ConsPlusTitle"/>
        <w:jc w:val="center"/>
      </w:pPr>
      <w:r>
        <w:t>мест концентрации ДТП" муниципальной программы "Организация</w:t>
      </w:r>
    </w:p>
    <w:p w:rsidR="00755FDB" w:rsidRDefault="00755FDB">
      <w:pPr>
        <w:pStyle w:val="ConsPlusTitle"/>
        <w:jc w:val="center"/>
      </w:pPr>
      <w:r>
        <w:t>дорожной деятельности в городе Перми" на 2022 год</w:t>
      </w:r>
    </w:p>
    <w:p w:rsidR="00755FDB" w:rsidRDefault="00755F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55FD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82;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15.03.2022 </w:t>
            </w:r>
            <w:hyperlink r:id="rId149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01.04.2022 </w:t>
            </w:r>
            <w:hyperlink r:id="rId150">
              <w:r>
                <w:rPr>
                  <w:color w:val="0000FF"/>
                </w:rPr>
                <w:t>N 246</w:t>
              </w:r>
            </w:hyperlink>
            <w:r>
              <w:rPr>
                <w:color w:val="392C69"/>
              </w:rPr>
              <w:t xml:space="preserve">, от 06.05.2022 </w:t>
            </w:r>
            <w:hyperlink r:id="rId151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 xml:space="preserve">, от 22.06.2022 </w:t>
            </w:r>
            <w:hyperlink r:id="rId152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14.07.2022 </w:t>
            </w:r>
            <w:hyperlink r:id="rId153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12.09.2022 </w:t>
            </w:r>
            <w:hyperlink r:id="rId154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</w:tr>
    </w:tbl>
    <w:p w:rsidR="00755FDB" w:rsidRDefault="00755F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438"/>
        <w:gridCol w:w="1531"/>
        <w:gridCol w:w="1304"/>
        <w:gridCol w:w="1304"/>
        <w:gridCol w:w="1871"/>
        <w:gridCol w:w="680"/>
        <w:gridCol w:w="1264"/>
        <w:gridCol w:w="1247"/>
        <w:gridCol w:w="1701"/>
      </w:tblGrid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15" w:type="dxa"/>
            <w:gridSpan w:val="3"/>
          </w:tcPr>
          <w:p w:rsidR="00755FDB" w:rsidRDefault="00755FD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содержанию и ремонту автомобильных дорог и элементов дорог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Содержание и ремонт автомобильных дорог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Содержание автомобильных дорог в Дзержинском районе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2204479,13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191745,400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36217,100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Дзержинском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деревьев, в отношении которых выполнена санитарная </w:t>
            </w:r>
            <w:r>
              <w:lastRenderedPageBreak/>
              <w:t>обрезка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543,320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Ликвидация аварийных (упавших) деревьев вдоль улично-дорожной сети в Дзержинском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245,904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15.03.2022 </w:t>
            </w:r>
            <w:hyperlink r:id="rId155">
              <w:r>
                <w:rPr>
                  <w:color w:val="0000FF"/>
                </w:rPr>
                <w:t>N 175</w:t>
              </w:r>
            </w:hyperlink>
            <w:r>
              <w:t>, от 06.05.2022</w:t>
            </w:r>
          </w:p>
          <w:p w:rsidR="00755FDB" w:rsidRDefault="00755FDB">
            <w:pPr>
              <w:pStyle w:val="ConsPlusNormal"/>
              <w:jc w:val="both"/>
            </w:pPr>
            <w:hyperlink r:id="rId156">
              <w:r>
                <w:rPr>
                  <w:color w:val="0000FF"/>
                </w:rPr>
                <w:t>N 343</w:t>
              </w:r>
            </w:hyperlink>
            <w:r>
              <w:t xml:space="preserve">, от 22.06.2022 </w:t>
            </w:r>
            <w:hyperlink r:id="rId157">
              <w:r>
                <w:rPr>
                  <w:color w:val="0000FF"/>
                </w:rPr>
                <w:t>N 503</w:t>
              </w:r>
            </w:hyperlink>
            <w:r>
              <w:t xml:space="preserve">, от 12.09.2022 </w:t>
            </w:r>
            <w:hyperlink r:id="rId158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Содержание автомобильных дорог в Индустриальном районе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2535088,07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156835,657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Ремонт автомобильных дорог в Индустриальном районе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78304,30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191153,943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Индустриальном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1736,6116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Ликвидация аварийных (упавших) деревьев вдоль улично-дорожной сети в Индустриальном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543,9884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06.05.2022 </w:t>
            </w:r>
            <w:hyperlink r:id="rId159">
              <w:r>
                <w:rPr>
                  <w:color w:val="0000FF"/>
                </w:rPr>
                <w:t>N 343</w:t>
              </w:r>
            </w:hyperlink>
            <w:r>
              <w:t>, от 12.09.2022</w:t>
            </w:r>
          </w:p>
          <w:p w:rsidR="00755FDB" w:rsidRDefault="00755FDB">
            <w:pPr>
              <w:pStyle w:val="ConsPlusNormal"/>
              <w:jc w:val="both"/>
            </w:pPr>
            <w:hyperlink r:id="rId160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Содержание автомобильных дорог в </w:t>
            </w:r>
            <w:r>
              <w:lastRenderedPageBreak/>
              <w:t>Кировском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автомобильных </w:t>
            </w:r>
            <w:r>
              <w:lastRenderedPageBreak/>
              <w:t>дорог,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2739631,3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135123,352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83989,81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44142,000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Кировском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1223,400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Ликвидация аварийных (упавших) деревьев вдоль улично-дорожной сети в Кировском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553,600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Содержание автомобильных дорог в Ленинском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1551084,9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301472,617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</w:pPr>
            <w:r>
              <w:t>1.1.1.1.1.14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29719,197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30213,800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1.1.1.1.1.15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Ленинском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336,600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Ликвидация аварийных (упавших) деревьев вдоль улично-дорожной сети в Ленинском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152,400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15.03.2022 </w:t>
            </w:r>
            <w:hyperlink r:id="rId162">
              <w:r>
                <w:rPr>
                  <w:color w:val="0000FF"/>
                </w:rPr>
                <w:t>N 175</w:t>
              </w:r>
            </w:hyperlink>
            <w:r>
              <w:t>, от 06.05.2022</w:t>
            </w:r>
          </w:p>
          <w:p w:rsidR="00755FDB" w:rsidRDefault="00755FDB">
            <w:pPr>
              <w:pStyle w:val="ConsPlusNormal"/>
              <w:jc w:val="both"/>
            </w:pPr>
            <w:hyperlink r:id="rId163">
              <w:r>
                <w:rPr>
                  <w:color w:val="0000FF"/>
                </w:rPr>
                <w:t>N 343</w:t>
              </w:r>
            </w:hyperlink>
            <w:r>
              <w:t xml:space="preserve">, от 22.06.2022 </w:t>
            </w:r>
            <w:hyperlink r:id="rId164">
              <w:r>
                <w:rPr>
                  <w:color w:val="0000FF"/>
                </w:rPr>
                <w:t>N 503</w:t>
              </w:r>
            </w:hyperlink>
            <w:r>
              <w:t xml:space="preserve">, от 12.09.2022 </w:t>
            </w:r>
            <w:hyperlink r:id="rId165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Содержание автомобильных дорог в Мотовилихинском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3306354,2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222453,53123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1.1.1.1.1.17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129888,0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82255,75171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1.1.1.1.1.18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Мотовилихинском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1286,800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Ликвидация аварийных (упавших) деревьев вдоль улично-дорожной </w:t>
            </w:r>
            <w:r>
              <w:lastRenderedPageBreak/>
              <w:t>сети в Мотовилихинском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ликвидированных аварийных </w:t>
            </w:r>
            <w:r>
              <w:lastRenderedPageBreak/>
              <w:t>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582,400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06.05.2022 </w:t>
            </w:r>
            <w:hyperlink r:id="rId168">
              <w:r>
                <w:rPr>
                  <w:color w:val="0000FF"/>
                </w:rPr>
                <w:t>N 343</w:t>
              </w:r>
            </w:hyperlink>
            <w:r>
              <w:t>, от 22.06.2022</w:t>
            </w:r>
          </w:p>
          <w:p w:rsidR="00755FDB" w:rsidRDefault="00755FDB">
            <w:pPr>
              <w:pStyle w:val="ConsPlusNormal"/>
              <w:jc w:val="both"/>
            </w:pPr>
            <w:hyperlink r:id="rId169">
              <w:r>
                <w:rPr>
                  <w:color w:val="0000FF"/>
                </w:rPr>
                <w:t>N 503</w:t>
              </w:r>
            </w:hyperlink>
            <w:r>
              <w:t xml:space="preserve">, от 14.07.2022 </w:t>
            </w:r>
            <w:hyperlink r:id="rId170">
              <w:r>
                <w:rPr>
                  <w:color w:val="0000FF"/>
                </w:rPr>
                <w:t>N 606</w:t>
              </w:r>
            </w:hyperlink>
            <w:r>
              <w:t>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Содержание автомобильных дорог в Орджоникидзевском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3237289,2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149914,900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93278,17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49023,700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Орджоникидзевском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977,51369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1.1.1.1.1.24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Ликвидация аварийных (упавших) деревьев вдоль улично-дорожной сети в Орджоникидзевском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506,400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22.06.2022 </w:t>
            </w:r>
            <w:hyperlink r:id="rId171">
              <w:r>
                <w:rPr>
                  <w:color w:val="0000FF"/>
                </w:rPr>
                <w:t>N 503</w:t>
              </w:r>
            </w:hyperlink>
            <w:r>
              <w:t>, от 12.09.2022</w:t>
            </w:r>
          </w:p>
          <w:p w:rsidR="00755FDB" w:rsidRDefault="00755FDB">
            <w:pPr>
              <w:pStyle w:val="ConsPlusNormal"/>
              <w:jc w:val="both"/>
            </w:pPr>
            <w:hyperlink r:id="rId172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Содержание автомобильных дорог в Свердловском районе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автомобильных дорог, находящихся на </w:t>
            </w:r>
            <w:r>
              <w:lastRenderedPageBreak/>
              <w:t>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3611848,1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301531,305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90464,28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61743,300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Санитарная обрезка деревьев вдоль улично-дорожной сети в Свердловском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1180,000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1.1.1.1.1.28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Ликвидация аварийных (упавших) деревьев вдоль улично-дорожной сети в Свердловском районе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534,000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01.04.2022 </w:t>
            </w:r>
            <w:hyperlink r:id="rId173">
              <w:r>
                <w:rPr>
                  <w:color w:val="0000FF"/>
                </w:rPr>
                <w:t>N 246</w:t>
              </w:r>
            </w:hyperlink>
            <w:r>
              <w:t>, от 22.06.2022</w:t>
            </w:r>
          </w:p>
          <w:p w:rsidR="00755FDB" w:rsidRDefault="00755FDB">
            <w:pPr>
              <w:pStyle w:val="ConsPlusNormal"/>
              <w:jc w:val="both"/>
            </w:pPr>
            <w:hyperlink r:id="rId174">
              <w:r>
                <w:rPr>
                  <w:color w:val="0000FF"/>
                </w:rPr>
                <w:t>N 503</w:t>
              </w:r>
            </w:hyperlink>
            <w:r>
              <w:t xml:space="preserve">, от 12.09.2022 </w:t>
            </w:r>
            <w:hyperlink r:id="rId175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1.1.1.1.1.29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Содержание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542000,52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20435,100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Ремонт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23287,04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9313,700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Санитарная обрезка деревьев вдоль улично-дорожной сети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135,600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1.1.1.1.1.32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Ликвидация аварийных (упавших) деревьев вдоль улично-дорожной сети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10.02.2022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61,400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Инвентаризация и паспортизация бесхозяйных автомобильных дорог в Дзержинском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"АДР"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Инвентаризация и паспортизация бесхозяйных автомобильных дорог в Индустриальном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"АИР"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103,000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Инвентаризация и паспортизация бесхозяйных автомобильных дорог в Кировском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"АКР"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99,238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Инвентаризация и паспортизация бесхозяйных автомобильных дорог в Ленинском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"АЛР"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40,600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1.1.1.1.1.37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Инвентаризация и паспортизация бесхозяйных автомобильных дорог в Мотовилихинском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"АМР"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168,054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1.1.1.1.1.38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Инвентаризация и паспортизация бесхозяйных </w:t>
            </w:r>
            <w:r>
              <w:lastRenderedPageBreak/>
              <w:t>автомобильных дорог в Орджоникидзевском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"АОР"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152,500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1.1.1.1.1.39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Инвентаризация и паспортизация бесхозяйных автомобильных дорог в Свердловском районе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"АСР"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204,970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1.1.1.1.1.40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Инвентаризация и паспортизация бесхозяйных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"АНЛ"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22.06.2022 </w:t>
            </w:r>
            <w:hyperlink r:id="rId176">
              <w:r>
                <w:rPr>
                  <w:color w:val="0000FF"/>
                </w:rPr>
                <w:t>N 503</w:t>
              </w:r>
            </w:hyperlink>
            <w:r>
              <w:t>, от 12.09.2022</w:t>
            </w:r>
          </w:p>
          <w:p w:rsidR="00755FDB" w:rsidRDefault="00755FDB">
            <w:pPr>
              <w:pStyle w:val="ConsPlusNormal"/>
              <w:jc w:val="both"/>
            </w:pPr>
            <w:hyperlink r:id="rId177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1.1.1.1.1.41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Паспортизация автомобильных дорог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паспортизированных и (или) инвентаризированных автомобильных дорог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1545,22109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1.1.1.1.1.41 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1.1.1.1.1.42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Выполнение мероприятий по землеотводу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923,96252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2021 </w:t>
            </w:r>
            <w:r>
              <w:lastRenderedPageBreak/>
              <w:t>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1.1.1.1.1.42 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1.1.1.1.1.43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Диагностика (оценка технического состояния) автомобильных дорог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1.1.1.1.1.44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Получение гидрометеорологической информации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гидрометеорологических справок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204,2832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1.1.1.1.1.44 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мероприятию 1.1.1.1.1, в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1998393,46345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1998345,72344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47,74001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Возмещение затрат на содержание (обследование, прочистку), паспортизацию ливневой канализации и очистных сооружений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Субсидии на </w:t>
            </w:r>
            <w:r>
              <w:lastRenderedPageBreak/>
              <w:t>содержание ливневой канализации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ливневой канализации, находящейся на балансе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200,1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60487,300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Субсидии на прочистку и обследование ливневой канализации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ливневой канализации, в отношении которой выполнена прочистка и обследование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10396,06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Субсидии на содержание очистных сооружений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объектов очистных сооружений, в отношении которых осуществляется эксплуатация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9246,800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Субсидии на инвентаризацию, паспортизацию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объектов очистных сооружений, в отношении которых проведены работы по инвентаризации, паспортизации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412,800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1836" w:type="dxa"/>
            <w:gridSpan w:val="8"/>
          </w:tcPr>
          <w:p w:rsidR="00755FDB" w:rsidRDefault="00755FDB">
            <w:pPr>
              <w:pStyle w:val="ConsPlusNormal"/>
              <w:jc w:val="both"/>
            </w:pPr>
            <w:r>
              <w:t>Итог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70146,900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lastRenderedPageBreak/>
              <w:t>1.1.1.1.3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тротуаров, пешеходных дорожек и газонов вдоль тротуаров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 и пешеходных дорожек в Дзержинском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Мильчакова</w:t>
            </w:r>
            <w:proofErr w:type="spellEnd"/>
            <w:r>
              <w:t xml:space="preserve">, 6 до ул. </w:t>
            </w:r>
            <w:proofErr w:type="spellStart"/>
            <w:r>
              <w:t>Овчинникова</w:t>
            </w:r>
            <w:proofErr w:type="spellEnd"/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266,8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335,61136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Екатерининская вдоль дома N 165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551,0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842,78451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Якуба</w:t>
            </w:r>
            <w:proofErr w:type="spellEnd"/>
            <w:r>
              <w:t xml:space="preserve"> Коласа от дома N 10 до ул. Толмачева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164,75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252,37621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1.1.1.1.3.1.4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Рабочей до станции 1 436 км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130,0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214,47505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1.1.1.1.3.1.5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Толмачева от ул. Монастырской до ул. Окулова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464,92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585,5172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1.1.1.1.3.1.6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Докучаева от контейнерной площадки до ул. </w:t>
            </w:r>
            <w:proofErr w:type="spellStart"/>
            <w:r>
              <w:t>Костычева</w:t>
            </w:r>
            <w:proofErr w:type="spellEnd"/>
            <w:r>
              <w:t>, 42а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422,274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1.1.1.1.3.1.7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Гатчинская от ул. Гатчинской, 20 до ул. </w:t>
            </w:r>
            <w:proofErr w:type="spellStart"/>
            <w:r>
              <w:t>Подлесной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421,0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1382,22793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(введено </w:t>
            </w:r>
            <w:hyperlink r:id="rId1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 и пешеходных дорожек в Индустриальном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Мира от ул. </w:t>
            </w:r>
            <w:r>
              <w:lastRenderedPageBreak/>
              <w:t>Танкистов до ул. Карпинского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1776,0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1585,0784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Мира от ул. Мира, 70 до ул. Мира, 76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435,0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414,7296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Космонавта Леонова от ул. Мира до шоссе Космонавтов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146,0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226,7724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Космонавта Беляева от ул. Космонавта Беляева, 44 до ул. Космонавта Беляева, 48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233,7228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Нефтяников от ул. Нефтяников, 54 до ул. 2-я </w:t>
            </w:r>
            <w:proofErr w:type="spellStart"/>
            <w:r>
              <w:t>Гамовская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238,0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259,6104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Подводников от ул. Молодогвардейской до ул. Веры Засулич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245,2248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1.1.1.1.3.2.7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Подводников от ул. Карпинского до ул. Кавалерийской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122,0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267,5832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1.1.1.1.3.2.8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Рязанская от ул. Карпинского до ул. Шахтерская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159,0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410,4228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1.1.1.1.3.2.9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Семченко от ул. Советской Армии до ул. Кавалерийской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197,0904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1.1.1.1.3.2.10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Танкистов от ул. Стахановской до ул. </w:t>
            </w:r>
            <w:proofErr w:type="spellStart"/>
            <w:r>
              <w:t>Пашийской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77,562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1.1.1.1.3.2.11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lastRenderedPageBreak/>
              <w:t>Свиязева</w:t>
            </w:r>
            <w:proofErr w:type="spellEnd"/>
            <w:r>
              <w:t xml:space="preserve"> от ул. Композитора Глинки до шоссе Космонавтов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44,5728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 и пешеходных дорожек в Кировском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1.1.1.1.3.3.1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Светлогорская от ул. Светлогорской до ул. Светлогорской, 3б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979,854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1.1.1.1.3.3.1 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1.1.1.1.3.3.2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Магистральная от ул. Гальперина, 11 до остановки общественного транспорта "Южная"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285,0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791,8044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1.1.1.1.3.3.3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Торговая от ул. Автозаводской до ул. </w:t>
            </w:r>
            <w:proofErr w:type="spellStart"/>
            <w:r>
              <w:t>Чистопольской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246,0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864,088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1.1.1.1.3.3.4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Липатова от ул. Липатова, 20 до ул. Липатова, 18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207,7116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1.1.1.1.3.3.5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Автозаводская от ул. Автозаводской, 14 до ул. </w:t>
            </w:r>
            <w:proofErr w:type="spellStart"/>
            <w:r>
              <w:t>Худанина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118,0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421,5144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1.1.1.1.3.3.6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Калинина от ул. Кировоградской до ул. Туапсинской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126,0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428,286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18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1.1.1.1.3.4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 и пешеходных дорожек в Ленинском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1.1.1.1.3.4.1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Куйбышева вдоль дома N 39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424,8144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1.1.1.1.3.4.2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Екатерининская напротив дома N 30 по ул. Екатерининская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73,9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149,280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1.1.1.1.3.4.3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Пушкина от ул. Попова до ул. Крылова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2880,7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4195,591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Постановлений Администрации г. Перми от 22.06.2022 </w:t>
            </w:r>
            <w:hyperlink r:id="rId188">
              <w:r>
                <w:rPr>
                  <w:color w:val="0000FF"/>
                </w:rPr>
                <w:t>N 503</w:t>
              </w:r>
            </w:hyperlink>
            <w:r>
              <w:t>, от 12.09.2022</w:t>
            </w:r>
          </w:p>
          <w:p w:rsidR="00755FDB" w:rsidRDefault="00755FDB">
            <w:pPr>
              <w:pStyle w:val="ConsPlusNormal"/>
              <w:jc w:val="both"/>
            </w:pPr>
            <w:hyperlink r:id="rId189">
              <w:r>
                <w:rPr>
                  <w:color w:val="0000FF"/>
                </w:rPr>
                <w:t>N 782</w:t>
              </w:r>
            </w:hyperlink>
            <w:r>
              <w:t>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1.1.1.1.3.4.4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Николая Островского вдоль дома N 9 по ул. Николая Островского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177,3312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1.1.1.1.3.4.4 введен </w:t>
            </w:r>
            <w:hyperlink r:id="rId19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1.1.1.1.3.5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 и пешеходных дорожек в Мотовилихинском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1.1.1.1.3.5.1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Дружбы от площади Дружбы до ул. Тургенева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1350,0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3269,316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lastRenderedPageBreak/>
              <w:t xml:space="preserve">(п. 1.1.1.1.3.5.1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1.1.1.1.3.5.2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Ким от ул. Хрустальной до ул. Индустриализации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250,0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756,1668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1.1.1.1.3.5.3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тротуар по ул. Целинной, 43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265,0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766,1172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(введено </w:t>
            </w:r>
            <w:hyperlink r:id="rId19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1.1.1.1.3.6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пешеходных дорожек в Орджоникидзевском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1.1.1.1.3.6.1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 от ул. </w:t>
            </w:r>
            <w:proofErr w:type="spellStart"/>
            <w:r>
              <w:t>Янаульской</w:t>
            </w:r>
            <w:proofErr w:type="spellEnd"/>
            <w:r>
              <w:t xml:space="preserve">, 8 до ул. </w:t>
            </w:r>
            <w:proofErr w:type="spellStart"/>
            <w:r>
              <w:t>Янаульской</w:t>
            </w:r>
            <w:proofErr w:type="spellEnd"/>
            <w:r>
              <w:t>, 10а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490,0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844,1028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1.1.1.1.3.6.1 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1.1.1.1.3.6.2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 xml:space="preserve"> от ул. Писарева до ул. Медведева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483,0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1707,6372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1.1.1.1.3.6.2 введен </w:t>
            </w:r>
            <w:hyperlink r:id="rId1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1.1.1.1.3.7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тротуаров и пешеходных дорожек в Свердловском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1.1.1.1.3.7.1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Белинского от ул. 25 </w:t>
            </w:r>
            <w:r>
              <w:lastRenderedPageBreak/>
              <w:t>Октября до ул. Сергея Суханова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565,5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955,3624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1.1.1.1.3.7.1 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1.1.1.1.3.7.2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Лодыгина вдоль МАОУ "СОШ N 60" по ул. Лодыгина, 14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300,5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724,6644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1.1.1.1.3.7.3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Лодыгина вдоль дома N 41 по ул. Лодыгина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375,0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625,6932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1.1.1.1.3.7.4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Днестровская от ул. Братской до ул. Казахской, 71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469,5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1761,2112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1.1.1.1.3.7.5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Елькина</w:t>
            </w:r>
            <w:proofErr w:type="spellEnd"/>
            <w:r>
              <w:t xml:space="preserve"> вдоль домов N 2 и N 4 по ул. </w:t>
            </w:r>
            <w:proofErr w:type="spellStart"/>
            <w:r>
              <w:t>Елькина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545,0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1323,5688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(введено </w:t>
            </w:r>
            <w:hyperlink r:id="rId19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1.1.1.1.3.8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 xml:space="preserve">Ремонт тротуаров и пешеходных дорожек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1.1.1.1.3.8.1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Крылова от ул. Нагорная до ул. Крылова, 63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249,0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182,200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1.1.1.1.3.8.2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40-летия Победы от автодороги по ул. 40-летия Победы до ул. 40-летия Победы, 20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106,0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270,000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1.1.1.1.3.8.3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Мира от ул. Мира, 13 </w:t>
            </w:r>
            <w:r>
              <w:lastRenderedPageBreak/>
              <w:t>до ул. Мира, 17а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446,200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1.1.1.1.3.9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Дзержинском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1.1.1.1.3.9.1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Обустройство газона по шоссе Космонавтов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741,93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190,63374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1.1.1.1.3.9.1 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1.1.1.1.3.10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Индустриальном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1.1.1.1.3.10.1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Мира от ул. Мира, 70 до ул. Мира, 76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14,154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1.1.1.1.3.10.2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Космонавта Леонова от ул. Мира до шоссе Космонавтов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30,1956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1.1.1.1.3.10.3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Космонавта Беляева от ул. Космонавта Беляева, 44 до ул. Космонавта Беляева, 48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18,8736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1.1.1.1.3.10.4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Подводников от ул. Карпинского до ул. Кавалерийской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21,2364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1.1.1.1.3.10.5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Рязанская от ул. Карпинского до ул. Шахтерской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103,0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48,6036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1.1.1.1.3.10.6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Семченко от ул. Советской Армии до ул. Кавалерийской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9,438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1.1.1.1.3.10.7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Танкистов от ул. Стахановской до ул. </w:t>
            </w:r>
            <w:proofErr w:type="spellStart"/>
            <w:r>
              <w:t>Пашийской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14,1528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1.1.1.1.3.10.8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от ул. Композитора Глинки до шоссе Космонавтов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7,0764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Кировском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1.1.1.1.3.11.1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Магистральная от ул. Гальперина, 11 до остановки общественного транспорта "Южная"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420,0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213,2856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1.1.1.1.3.11.1 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1.1.1.1.3.11.2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Липатова от ул. Липатова, 20 до ул. Липатова, 18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161,0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81,7584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1.1.1.1.3.11.3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Автозаводская от ул. Автозаводской, 14 до ул. </w:t>
            </w:r>
            <w:proofErr w:type="spellStart"/>
            <w:r>
              <w:t>Худанина</w:t>
            </w:r>
            <w:proofErr w:type="spellEnd"/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71,0976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(введено </w:t>
            </w:r>
            <w:hyperlink r:id="rId20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lastRenderedPageBreak/>
              <w:t>1.1.1.1.3.12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Ленинском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1.1.1.1.3.12.1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Куйбышева вдоль дома N 39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13,5144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1.1.1.1.3.12.2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0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Мотовилихинском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1.1.1.1.3.13.1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бульвар Гагарина от ул. Ушинского до ул. </w:t>
            </w:r>
            <w:proofErr w:type="spellStart"/>
            <w:r>
              <w:t>Старцева</w:t>
            </w:r>
            <w:proofErr w:type="spellEnd"/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800,0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499,200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1.1.1.1.3.14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Орджоникидзевском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1.1.1.1.3.14.1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Маршала </w:t>
            </w:r>
            <w:proofErr w:type="spellStart"/>
            <w:r>
              <w:t>Толбухина</w:t>
            </w:r>
            <w:proofErr w:type="spellEnd"/>
            <w:r>
              <w:t xml:space="preserve"> от ул. Писарева до ул. Медведева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430,0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202,8732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1.1.1.1.3.14.1 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1.1.1.1.3.14.2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 от ул. </w:t>
            </w:r>
            <w:proofErr w:type="spellStart"/>
            <w:r>
              <w:t>Янаульской</w:t>
            </w:r>
            <w:proofErr w:type="spellEnd"/>
            <w:r>
              <w:t xml:space="preserve">, 8 до ул. </w:t>
            </w:r>
            <w:proofErr w:type="spellStart"/>
            <w:r>
              <w:t>Янаульской</w:t>
            </w:r>
            <w:proofErr w:type="spellEnd"/>
            <w:r>
              <w:t>, 10а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375,0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115,30146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1.1.1.1.3.14.2 введен </w:t>
            </w:r>
            <w:hyperlink r:id="rId2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1.1.1.1.3.15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газонов вдоль тротуаров и пешеходных дорожек в Свердловском районе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1.1.1.1.3.15.1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Ижевская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1 206,0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453,0108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1.1.1.1.3.15.2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пересечение ул. 25-го Октября и ул. Тимирязева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112,6892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1.1.1.1.3.16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 xml:space="preserve">Ремонт газонов вдоль тротуаров и пешеходных дорожек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1.1.1.1.3.16.1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40-летия Победы от автодороги по ул. 40-летия Победы до ул. 40-летия Победы, 20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59,700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1.1.1.1.3.16.2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Мира от ул. Мира, 13 до ул. Мира, 17а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147,7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73,500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32520,44566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lastRenderedPageBreak/>
              <w:t>1.1.1.1.4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Инвентаризация бесхозяйных сетей ливневой канализации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 </w:t>
            </w:r>
            <w:hyperlink r:id="rId2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Инвентаризация бесхозяйных сетей ливневой канализации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протяженность инвентаризированных и паспортизированных сетей ливневой канализации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184,226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89,397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24,867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27,667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270,000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8448" w:type="dxa"/>
            <w:gridSpan w:val="5"/>
          </w:tcPr>
          <w:p w:rsidR="00755FDB" w:rsidRDefault="00755FDB">
            <w:pPr>
              <w:pStyle w:val="ConsPlusNormal"/>
            </w:pPr>
            <w:r>
              <w:t>Итого по ПНР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596,157</w:t>
            </w:r>
          </w:p>
        </w:tc>
      </w:tr>
      <w:tr w:rsidR="00755FDB">
        <w:tc>
          <w:tcPr>
            <w:tcW w:w="11836" w:type="dxa"/>
            <w:gridSpan w:val="8"/>
          </w:tcPr>
          <w:p w:rsidR="00755FDB" w:rsidRDefault="00755FDB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596,157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2101656,96611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2101609,2261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47,74001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содержанию, ремонту и обследованию искусственных дорожных сооружений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1.1.1.2.1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42494,87458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1.1.1.2.1.1 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Выполнение строительно-монтажных работ по оснащению искусственных дорожных сооружений инженерно-техническими системами обеспечения транспортной безопасности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 этап строительно-монтажных работ по оснащению категорированного объекта инженерно-техническими системами </w:t>
            </w:r>
            <w:r>
              <w:lastRenderedPageBreak/>
              <w:t>обеспечения транспортной безопасности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50794,70242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1.1.1.2.1.2 в ред. </w:t>
            </w:r>
            <w:hyperlink r:id="rId2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Охрана и содержание системы обеспечения транспортной безопасности искусственных дорожных сооружений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11609,415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1.1.1.2.1.3 в ред. </w:t>
            </w:r>
            <w:hyperlink r:id="rId2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104898,992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104898,992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1.1.1.3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Реализация мероприятий, направленных на финансовое обеспечение регионального проекта в рамках основного мероприятия федерального проекта "Дорожная сеть" национального проекта "Безопасные и качественные автомобильные дороги"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1.1.1.3.1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края, направленное на достижение целевых показателей регионального проекта "Безопасные и качественные автомобильные дороги Пермского края и Пермской городской агломерации"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lastRenderedPageBreak/>
              <w:t>1.1.1.3.1.1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1.1.1.3.1.1.1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1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1.1.1.3.1.1.2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 xml:space="preserve"> от ул. Докучаева до границы с Кировским районом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43830,0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81045,798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1.1.1.3.1.1.2 в ред. </w:t>
            </w:r>
            <w:hyperlink r:id="rId2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1.1.1.3.1.1.3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Докучаева от развязки "Сосновый бор" до ул. </w:t>
            </w:r>
            <w:proofErr w:type="spellStart"/>
            <w:r>
              <w:t>Ветлужской</w:t>
            </w:r>
            <w:proofErr w:type="spellEnd"/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51137,0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88048,7868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протяженность участка автомобильной </w:t>
            </w:r>
            <w:r>
              <w:lastRenderedPageBreak/>
              <w:t>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1.1.1.3.1.1.3 в ред. </w:t>
            </w:r>
            <w:hyperlink r:id="rId2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Индустриальном районе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1.1.1.3.1.2.1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Одоевского от ул. Рязанской до шоссе Космонавтов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9797,0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24420,000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1.1.1.3.1.3.1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ул. Адмирала Ушакова от ул. 5-й Каховской до ул. </w:t>
            </w:r>
            <w:proofErr w:type="spellStart"/>
            <w:r>
              <w:t>Сысольской</w:t>
            </w:r>
            <w:proofErr w:type="spellEnd"/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25973,0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33602,520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1.1.1.3.1.3.2 - 1.1.1.3.1.3.3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Утратили силу. - </w:t>
            </w:r>
            <w:hyperlink r:id="rId21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1.1.1.3.1.3.4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Богдана Хмельницкого от ул. Богдана Хмельницкого, 1 до ул. </w:t>
            </w:r>
            <w:proofErr w:type="spellStart"/>
            <w:r>
              <w:t>Химградской</w:t>
            </w:r>
            <w:proofErr w:type="spellEnd"/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8200,0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16061,544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1.1.1.3.1.3.4 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1.1.1.3.1.4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1.1.1.3.1.4.1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Клименко от ул. Ленина до ул. Пушкина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проезжей части автомобильных дорог (включая заездные карманы и </w:t>
            </w:r>
            <w:r>
              <w:lastRenderedPageBreak/>
              <w:t>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7531,0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15689,565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0,625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1.1.1.3.1.4.1 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1.1.1.3.1.4.2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1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1.1.1.3.1.5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1.1.1.3.1.5.1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Металлистов от ул. КИМ до ул. Чехова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4500,0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9374,73738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1.1.1.3.1.5.2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ул. Техническая от ул. </w:t>
            </w:r>
            <w:r>
              <w:lastRenderedPageBreak/>
              <w:t>Дружбы до ул. Тургенева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7500,0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21747,06207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1.1.1.3.1.6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1.1.1.3.1.6.1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Генерала Черняховского от ул. Ракитной до ул. </w:t>
            </w:r>
            <w:proofErr w:type="spellStart"/>
            <w:r>
              <w:t>Лянгасова</w:t>
            </w:r>
            <w:proofErr w:type="spellEnd"/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8336,5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34243,5898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1,074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1.1.1.3.1.6.1 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1.1.1.3.1.6.2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ул. Васнецова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Репина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9930,0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24552,000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1.1.1.3.1.6.3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ул. Бумажников от ул. </w:t>
            </w:r>
            <w:proofErr w:type="spellStart"/>
            <w:r>
              <w:t>Корсуньской</w:t>
            </w:r>
            <w:proofErr w:type="spellEnd"/>
            <w:r>
              <w:t xml:space="preserve"> до ул. Бенгальской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7100,0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16603,52096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1.1.1.3.1.6.4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Валежная</w:t>
            </w:r>
            <w:proofErr w:type="spellEnd"/>
            <w:r>
              <w:t xml:space="preserve"> от ул. </w:t>
            </w:r>
            <w:r>
              <w:lastRenderedPageBreak/>
              <w:t>Песочной до лога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4345,0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13375,43943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0,367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1.1.1.3.1.6.4 в ред. </w:t>
            </w:r>
            <w:hyperlink r:id="rId2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1.1.1.3.1.6.5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Газонная от ул. Академика Веденеева до ул. Косякова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1853,6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7761,78766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1.1.1.3.1.6.5 введен </w:t>
            </w:r>
            <w:hyperlink r:id="rId2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lastRenderedPageBreak/>
              <w:t>1.1.1.3.1.7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1.1.1.3.1.7.1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Тимирязева от ул. Николая Островского до ул. 25-го Октября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5500,0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12722,10368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1.1.1.3.1.7.2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Коминтерна от ул. Героев Хасана до ул. Куйбышева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4095,0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13743,69732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1.1.1.3.1.7.3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2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1.1.1.3.1.7.4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Куйбышева от ул. Чкалова до ул. Лодыгина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35774,0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134658,96753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1.1.1.3.1.7.4 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1.1.1.3.1.7.5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Клары Цеткин от Комсомольского проспекта до ул. Клары Цеткин, 33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11000,0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39533,92622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протяженность участка автомобильной дороги, в отношении </w:t>
            </w:r>
            <w:r>
              <w:lastRenderedPageBreak/>
              <w:t>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1.1.1.3.1.8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 xml:space="preserve">Ремонт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1.1.1.3.1.8.1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Нагорная от ул. Молодежной до ул. Трактовой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16.10.2022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 (включая заездные карманы и съезды), в отношении которых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1740,0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2859,015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которой выполнен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6"/>
            </w:pPr>
            <w:r>
              <w:t>1.1.1.3.1.9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Обустройство улично-дорожной сети города светофорными объектами, в том числе: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Ветлужская</w:t>
            </w:r>
            <w:proofErr w:type="spellEnd"/>
            <w:r>
              <w:t xml:space="preserve"> от ул. Докучаева до границы с Кировским районом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количество установленных (модернизированных) светофорных объектов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599,00505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1.1.1.3.1.9.2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Докучаева от развязки "Сосновый бор" до ул. </w:t>
            </w:r>
            <w:proofErr w:type="spellStart"/>
            <w:r>
              <w:t>Ветлужской</w:t>
            </w:r>
            <w:proofErr w:type="spellEnd"/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3236,46122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1.1.1.3.1.9.3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Техническая от ул. Дружбы до ул. Тургенева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85,21022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1.1.1.3.1.9.4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Генерала Черняховского от ул. </w:t>
            </w:r>
            <w:r>
              <w:lastRenderedPageBreak/>
              <w:t xml:space="preserve">Ракитной до ул. </w:t>
            </w:r>
            <w:proofErr w:type="spellStart"/>
            <w:r>
              <w:t>Лянгасова</w:t>
            </w:r>
            <w:proofErr w:type="spellEnd"/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907,01935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Тимирязева от ул. Николая Островского до ул. 25-го Октября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2506,0559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1.1.1.3.1.9.6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Куйбышева от ул. Чкалова до ул. Лодыгина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6138,37003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1.1.1.3.1.9.7 - 1.1.1.3.1.9.8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Утратили силу. - </w:t>
            </w:r>
            <w:hyperlink r:id="rId22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1.1.1.3.1.9.9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Валежная</w:t>
            </w:r>
            <w:proofErr w:type="spellEnd"/>
            <w:r>
              <w:t xml:space="preserve"> от ул. Песочной до лога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both"/>
            </w:pPr>
            <w:r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количество установленных (модернизированных) светофорных объектов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68,850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1.1.1.3.1.9.10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ул. Богдана Хмельницкого от ул. Богдана Хмельницкого, 1 до ул. </w:t>
            </w:r>
            <w:proofErr w:type="spellStart"/>
            <w:r>
              <w:t>Химградской</w:t>
            </w:r>
            <w:proofErr w:type="spellEnd"/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137,700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1.1.1.3.1.9.11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ул. Одоевского от ул. Рязанской до шоссе Космонавтов</w:t>
            </w: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15.08.2022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1196,17334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1.1.1.3.1.9.12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25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</w:t>
            </w:r>
          </w:p>
          <w:p w:rsidR="00755FDB" w:rsidRDefault="00755FDB">
            <w:pPr>
              <w:pStyle w:val="ConsPlusNormal"/>
              <w:jc w:val="both"/>
            </w:pPr>
            <w:r>
              <w:t>N 503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(введено </w:t>
            </w:r>
            <w:hyperlink r:id="rId22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604918,90596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604918,90596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01.04.2022 N 246)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2811474,86407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2206508,2181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47,74001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604918,90596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Задача. Обеспечение мер по восстановлению и поддержанию нормативного состояния автомобильных дорог и искусственных дорожных сооружений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ремонту и капитальному ремонту автомобильных дорог и искусственных дорожных сооружений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Проектирование, строительство (реконструкция), капитальный ремонт и ремонт автомобильных дорог общего пользования местного значения, находящихся на территории Пермского края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Кировском районе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</w:t>
            </w:r>
            <w:proofErr w:type="spellStart"/>
            <w:r>
              <w:t>Волгодонская</w:t>
            </w:r>
            <w:proofErr w:type="spellEnd"/>
            <w:r>
              <w:t xml:space="preserve"> от ул. 5-й Каховской до ул. Калинина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проезжей части автомобильных дорог, в отношении </w:t>
            </w:r>
            <w:r>
              <w:lastRenderedPageBreak/>
              <w:t>которых выполнен ремонт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7743,2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3331,80847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14580,37346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1.1.2.1.1.1.1 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Ленинском районе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1.1.2.1.1.2.1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Петропавловская от 25-го Октября до дома N 3 по ул. Петропавловской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9025,0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6320,000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25280,000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1.1.2.1.1.2.1 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1.1.2.1.1.2.2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ремонт ул. Куйбышева от ул. Петропавловской до ул. Ленина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части, в отношении которой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3214,9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48028,78326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1.1.2.1.1.2.2 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1.1.2.1.1.2.3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Парковой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ремонт автомобильной дороги по 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Парковой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30000,0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76407,430</w:t>
            </w:r>
          </w:p>
        </w:tc>
      </w:tr>
      <w:tr w:rsidR="00755FDB">
        <w:trPr>
          <w:trHeight w:val="230"/>
        </w:trPr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218063,1372</w:t>
            </w:r>
          </w:p>
        </w:tc>
      </w:tr>
      <w:tr w:rsidR="00755FDB">
        <w:trPr>
          <w:trHeight w:val="230"/>
        </w:trPr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701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255825,970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1.1.2.1.1.2.3 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Мотовилихинском районе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1.1.2.1.1.3.1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ул. Студенческой от бульвара Гагарина до ул. Технической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5500,0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2876,000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11504,000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1.1.2.1.1.3.1 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1.1.2.1.1.4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Орджоникидзевском районе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1.1.2.1.1.4.1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>ул. Александра Щербакова от ул. Первомайской до ул. Перевалочной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18305,0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12304,54823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49218,1929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1.1.2.1.1.5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Ремонт автомобильных дорог в Свердловском районе</w:t>
            </w:r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1.1.2.1.1.5.1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ул. Краснофлотская от ул. Нестерова до ул. </w:t>
            </w:r>
            <w:proofErr w:type="spellStart"/>
            <w:r>
              <w:t>Мехоношина</w:t>
            </w:r>
            <w:proofErr w:type="spellEnd"/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11073,0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11647,7088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46590,8352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1.1.2.1.1.6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 xml:space="preserve">Ремонт автомобильных дорог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755FDB">
        <w:tc>
          <w:tcPr>
            <w:tcW w:w="14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1.1.2.1.1.6.1</w:t>
            </w:r>
          </w:p>
        </w:tc>
        <w:tc>
          <w:tcPr>
            <w:tcW w:w="243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ул. Трактовая от </w:t>
            </w:r>
            <w:r>
              <w:lastRenderedPageBreak/>
              <w:t xml:space="preserve">автодороги Пермь - Новые </w:t>
            </w:r>
            <w:proofErr w:type="spellStart"/>
            <w:r>
              <w:t>Ляды</w:t>
            </w:r>
            <w:proofErr w:type="spellEnd"/>
            <w:r>
              <w:t xml:space="preserve"> до ул. Коммунистической</w:t>
            </w:r>
          </w:p>
        </w:tc>
        <w:tc>
          <w:tcPr>
            <w:tcW w:w="153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"БНЛ"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проезжей части автомобильных дорог, в отношении которых выполнен ремонт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6700,0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2395,9345</w:t>
            </w:r>
          </w:p>
        </w:tc>
      </w:tr>
      <w:tr w:rsidR="00755FDB">
        <w:tc>
          <w:tcPr>
            <w:tcW w:w="144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15484,080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5"/>
            </w:pPr>
            <w:r>
              <w:t>1.1.2.1.1.7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Ремонт автомобильных дорог в Дзержинском районе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(введен </w:t>
            </w:r>
            <w:hyperlink r:id="rId23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1.1.2.1.1.7.1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площади Гайдара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площадь автомобильной дороги, в отношении которых выполнен ремонт: автомобильная дорога по ул. Ленина от ул. </w:t>
            </w:r>
            <w:proofErr w:type="spellStart"/>
            <w:r>
              <w:t>Крисанова</w:t>
            </w:r>
            <w:proofErr w:type="spellEnd"/>
            <w:r>
              <w:t xml:space="preserve"> до площади Гайдара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11760,0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55738,700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203141,7487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1.1.2.1.1.7.1 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1058739,25072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171022,130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218063,1372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669653,98352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3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755FDB" w:rsidRDefault="00755FDB">
            <w:pPr>
              <w:pStyle w:val="ConsPlusNormal"/>
              <w:jc w:val="both"/>
            </w:pPr>
            <w:r>
              <w:t>от 06.05.2022 N 343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1058739,25072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171022,130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218063,1372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669653,98352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1058739,25072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171022,130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218063,1372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669653,98352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Выполнение комплекса мероприятий в отношении сетей наружного освещения улиц города Перми для поддержания нормативного уровня освещенности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Возмещение затрат на содержание, паспортизацию, текущий ремонт сетей наружного освещения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>Субсидии на содержание сетей наружного освещения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1326,66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175044,100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Субсидии на ремонт сетей наружного освещения (в том числе бесхозяйных сетей наружного освещения)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17759,600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lastRenderedPageBreak/>
              <w:t xml:space="preserve">(п. 1.1.3.1.1.2 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ремонт сетей наружного освещения по ул. Куйбышева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сетей наружного освещения по ул. Куйбышева, в отношении которых выполнен ремонт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17418,034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1.1.3.1.1.3 введен </w:t>
            </w:r>
            <w:hyperlink r:id="rId24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210221,734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1.1.3.1.2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содержание сетей наружного освещения микрорайона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протяженность сетей наружного освещения в микрорайоне </w:t>
            </w:r>
            <w:proofErr w:type="spellStart"/>
            <w:r>
              <w:t>Бумкомбинат</w:t>
            </w:r>
            <w:proofErr w:type="spellEnd"/>
            <w:r>
              <w:t>, находящихся на содержании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10,98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</w:tr>
      <w:tr w:rsidR="00755FDB">
        <w:tc>
          <w:tcPr>
            <w:tcW w:w="11836" w:type="dxa"/>
            <w:gridSpan w:val="8"/>
          </w:tcPr>
          <w:p w:rsidR="00755FDB" w:rsidRDefault="00755FDB">
            <w:pPr>
              <w:pStyle w:val="ConsPlusNormal"/>
              <w:jc w:val="both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1239,300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1.1.3.1.3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Финансовое обеспечение затрат по замене светильников на светильники с системой интеллектуального управления в рамках капитального ремонта сетей наружного освещения города Перми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замена светильников на светильники с системой интеллектуального управления в рамках капитального ремонта </w:t>
            </w:r>
            <w:r>
              <w:lastRenderedPageBreak/>
              <w:t>сетей наружного освещения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светильников, оснащенных системой интеллектуальног</w:t>
            </w:r>
            <w:r>
              <w:lastRenderedPageBreak/>
              <w:t>о управления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10800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64435,200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замена светильников на светильники с системой интеллектуального управления в рамках капитального ремонта сетей наружного освещения города Перми (невыполнение показателя за отчетный год)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светильников, оснащенных системой интеллектуального управления (невыполнение показателя за отчетный год)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164757,400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1.1.3.1.3.1 в ред. </w:t>
            </w:r>
            <w:hyperlink r:id="rId2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229192,600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64435,200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164757,400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1.1.3.1.4</w:t>
            </w:r>
          </w:p>
        </w:tc>
        <w:tc>
          <w:tcPr>
            <w:tcW w:w="13340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Финансовое обеспечение затрат на капитальный ремонт сетей наружного освещения по ул. Ленина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22.06.2022 N 503)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</w:pPr>
            <w:r>
              <w:t>1.1.3.1.4.1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</w:pPr>
            <w:r>
              <w:t xml:space="preserve">капитальный ремонт сетей наружного </w:t>
            </w:r>
            <w:r>
              <w:lastRenderedPageBreak/>
              <w:t>освещения</w:t>
            </w:r>
          </w:p>
        </w:tc>
        <w:tc>
          <w:tcPr>
            <w:tcW w:w="153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"Пермблагоуст</w:t>
            </w:r>
            <w:r>
              <w:lastRenderedPageBreak/>
              <w:t>ройство"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протяженность сетей наружного </w:t>
            </w:r>
            <w:r>
              <w:lastRenderedPageBreak/>
              <w:t>освещения по ул. Ленина, в отношении которых выполнен капитальный ремонт</w:t>
            </w:r>
          </w:p>
        </w:tc>
        <w:tc>
          <w:tcPr>
            <w:tcW w:w="68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500000,000</w:t>
            </w:r>
          </w:p>
        </w:tc>
      </w:tr>
      <w:tr w:rsidR="00755FDB">
        <w:tc>
          <w:tcPr>
            <w:tcW w:w="11836" w:type="dxa"/>
            <w:gridSpan w:val="8"/>
          </w:tcPr>
          <w:p w:rsidR="00755FDB" w:rsidRDefault="00755FDB">
            <w:pPr>
              <w:pStyle w:val="ConsPlusNormal"/>
            </w:pPr>
            <w:r>
              <w:t>Итого по мероприятию 1.1.3.1.4,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500000,000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940653,634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775896,234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164757,400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940653,634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775896,234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</w:t>
            </w:r>
            <w:r>
              <w:lastRenderedPageBreak/>
              <w:t>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164757,400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Задача. Создание условий для развития архитектурной привлекательности города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1.1.4.1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Выполнение комплекса мероприятий по архитектурной подсветке</w:t>
            </w:r>
          </w:p>
        </w:tc>
      </w:tr>
      <w:tr w:rsidR="00755FDB">
        <w:tc>
          <w:tcPr>
            <w:tcW w:w="144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1.1.4.1.1</w:t>
            </w:r>
          </w:p>
        </w:tc>
        <w:tc>
          <w:tcPr>
            <w:tcW w:w="13340" w:type="dxa"/>
            <w:gridSpan w:val="9"/>
          </w:tcPr>
          <w:p w:rsidR="00755FDB" w:rsidRDefault="00755FDB">
            <w:pPr>
              <w:pStyle w:val="ConsPlusNormal"/>
            </w:pPr>
            <w:r>
              <w:t>Архитектурная подсветка зданий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Обеспечение архитектурной подсветкой фасадов зданий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количество зданий по Комсомольскому проспекту, в отношении которых выполнена архитектурная подсветка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303786,19421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178548,62741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204825,43327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185600,71812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1.1.4.1.1.1 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Выполнение монтажных работ по праздничной иллюминации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сооружений, в отношении которых выполнена праздничная иллюминация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74127,372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3372,62135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1.1.4.1.1.2 в ред. </w:t>
            </w:r>
            <w:hyperlink r:id="rId2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44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Комсомольскому проспекту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2399,250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3899,0824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разработанная проектно-сметная документация на архитектурную подсветку зданий </w:t>
            </w:r>
            <w:r>
              <w:lastRenderedPageBreak/>
              <w:t>по ул. Петропавловской</w:t>
            </w:r>
          </w:p>
        </w:tc>
        <w:tc>
          <w:tcPr>
            <w:tcW w:w="68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62,11314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2021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6000,000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разработанная проектно-сметная документация на архитектурную подсветку зданий по ул. Ленина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62,11314</w:t>
            </w:r>
          </w:p>
        </w:tc>
      </w:tr>
      <w:tr w:rsidR="00755FDB"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600,000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871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6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6200,000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1.1.4.1.1.3 в ред. </w:t>
            </w:r>
            <w:hyperlink r:id="rId2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243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выполнение монтажных работ по архитектурной подсветке коммунального моста</w:t>
            </w:r>
          </w:p>
        </w:tc>
        <w:tc>
          <w:tcPr>
            <w:tcW w:w="153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87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коммунального моста, в отношении которого выполнены работы по архитектурной подсветке</w:t>
            </w:r>
          </w:p>
        </w:tc>
        <w:tc>
          <w:tcPr>
            <w:tcW w:w="68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400,0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65500,000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1.1.4.1.1.4 введен </w:t>
            </w:r>
            <w:hyperlink r:id="rId25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1036983,52504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838338,800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196121,24876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1036983,52504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838338,800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196121,24876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lastRenderedPageBreak/>
              <w:t>Итого по задаче 1.1.4,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1036983,52504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2523,47628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838338,800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196121,24876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36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Всего по 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5847851,27383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3155950,05838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218110,87721</w:t>
            </w:r>
          </w:p>
        </w:tc>
      </w:tr>
      <w:tr w:rsidR="00755FDB"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55FDB" w:rsidRDefault="00755FDB">
            <w:pPr>
              <w:pStyle w:val="ConsPlusNormal"/>
              <w:jc w:val="center"/>
            </w:pPr>
            <w:r>
              <w:t>2112911,68948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36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360878,64876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84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</w:tbl>
    <w:p w:rsidR="00755FDB" w:rsidRDefault="00755FDB">
      <w:pPr>
        <w:pStyle w:val="ConsPlusNormal"/>
        <w:sectPr w:rsidR="00755FD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right"/>
        <w:outlineLvl w:val="1"/>
      </w:pPr>
      <w:r>
        <w:t>Приложение 2</w:t>
      </w:r>
    </w:p>
    <w:p w:rsidR="00755FDB" w:rsidRDefault="00755FDB">
      <w:pPr>
        <w:pStyle w:val="ConsPlusNormal"/>
        <w:jc w:val="right"/>
      </w:pPr>
      <w:r>
        <w:t>к муниципальной программе</w:t>
      </w:r>
    </w:p>
    <w:p w:rsidR="00755FDB" w:rsidRDefault="00755FDB">
      <w:pPr>
        <w:pStyle w:val="ConsPlusNormal"/>
        <w:jc w:val="right"/>
      </w:pPr>
      <w:r>
        <w:t>"Организация дорожной</w:t>
      </w:r>
    </w:p>
    <w:p w:rsidR="00755FDB" w:rsidRDefault="00755FDB">
      <w:pPr>
        <w:pStyle w:val="ConsPlusNormal"/>
        <w:jc w:val="right"/>
      </w:pPr>
      <w:r>
        <w:t>деятельности в городе Перми"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</w:pPr>
      <w:r>
        <w:t>ПЛАН-ГРАФИК</w:t>
      </w:r>
    </w:p>
    <w:p w:rsidR="00755FDB" w:rsidRDefault="00755FDB">
      <w:pPr>
        <w:pStyle w:val="ConsPlusTitle"/>
        <w:jc w:val="center"/>
      </w:pPr>
      <w:r>
        <w:t>подпрограммы 1.2 "Обеспечение деятельности заказчиков работ"</w:t>
      </w:r>
    </w:p>
    <w:p w:rsidR="00755FDB" w:rsidRDefault="00755FDB">
      <w:pPr>
        <w:pStyle w:val="ConsPlusTitle"/>
        <w:jc w:val="center"/>
      </w:pPr>
      <w:r>
        <w:t>муниципальной программы "Организация дорожной деятельности</w:t>
      </w:r>
    </w:p>
    <w:p w:rsidR="00755FDB" w:rsidRDefault="00755FDB">
      <w:pPr>
        <w:pStyle w:val="ConsPlusTitle"/>
        <w:jc w:val="center"/>
      </w:pPr>
      <w:r>
        <w:t>в городе Перми" на 2022 год</w:t>
      </w:r>
    </w:p>
    <w:p w:rsidR="00755FDB" w:rsidRDefault="00755F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55FD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5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82;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06.05.2022 </w:t>
            </w:r>
            <w:hyperlink r:id="rId258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22.06.2022 </w:t>
            </w:r>
            <w:hyperlink r:id="rId259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12.09.2022 </w:t>
            </w:r>
            <w:hyperlink r:id="rId260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</w:tr>
    </w:tbl>
    <w:p w:rsidR="00755FDB" w:rsidRDefault="00755F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948"/>
        <w:gridCol w:w="1474"/>
        <w:gridCol w:w="1304"/>
        <w:gridCol w:w="1304"/>
        <w:gridCol w:w="2438"/>
        <w:gridCol w:w="559"/>
        <w:gridCol w:w="510"/>
        <w:gridCol w:w="1247"/>
        <w:gridCol w:w="1644"/>
      </w:tblGrid>
      <w:tr w:rsidR="00755FDB"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948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07" w:type="dxa"/>
            <w:gridSpan w:val="3"/>
          </w:tcPr>
          <w:p w:rsidR="00755FDB" w:rsidRDefault="00755FD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4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55FDB"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4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7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</w:tcPr>
          <w:p w:rsidR="00755FDB" w:rsidRDefault="00755FD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644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428" w:type="dxa"/>
            <w:gridSpan w:val="9"/>
          </w:tcPr>
          <w:p w:rsidR="00755FDB" w:rsidRDefault="00755FDB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428" w:type="dxa"/>
            <w:gridSpan w:val="9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428" w:type="dxa"/>
            <w:gridSpan w:val="9"/>
          </w:tcPr>
          <w:p w:rsidR="00755FDB" w:rsidRDefault="00755FDB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755FDB"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948" w:type="dxa"/>
            <w:vMerge w:val="restart"/>
          </w:tcPr>
          <w:p w:rsidR="00755FDB" w:rsidRDefault="00755FDB">
            <w:pPr>
              <w:pStyle w:val="ConsPlusNormal"/>
            </w:pPr>
            <w:r>
              <w:t xml:space="preserve">выполнение функций муниципального заказчика работ МКУ </w:t>
            </w:r>
            <w:r>
              <w:lastRenderedPageBreak/>
              <w:t>"Пермблагоустройство"</w:t>
            </w:r>
          </w:p>
        </w:tc>
        <w:tc>
          <w:tcPr>
            <w:tcW w:w="147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муниципальных казенных учреждений, </w:t>
            </w:r>
            <w:r>
              <w:lastRenderedPageBreak/>
              <w:t>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55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1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446347,5206</w:t>
            </w:r>
          </w:p>
        </w:tc>
      </w:tr>
      <w:tr w:rsidR="00755FDB"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4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7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1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6,01543</w:t>
            </w:r>
          </w:p>
        </w:tc>
      </w:tr>
      <w:tr w:rsidR="00755FDB">
        <w:tc>
          <w:tcPr>
            <w:tcW w:w="126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948" w:type="dxa"/>
            <w:vMerge w:val="restart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"Пермская дирекция дорожного движения"</w:t>
            </w:r>
          </w:p>
        </w:tc>
        <w:tc>
          <w:tcPr>
            <w:tcW w:w="147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47362,200</w:t>
            </w:r>
          </w:p>
        </w:tc>
      </w:tr>
      <w:tr w:rsidR="00755FDB">
        <w:tc>
          <w:tcPr>
            <w:tcW w:w="126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94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47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51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199,48701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"Благоустройство Дзержинского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11014,500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"Благоустройство Индустриального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11096,600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"Благоустройство Кировского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11094,200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 xml:space="preserve">Выполнение функций муниципального заказчика работ МКУ "Благоустройство </w:t>
            </w:r>
            <w:r>
              <w:lastRenderedPageBreak/>
              <w:t>Ленинского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10237,900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"Благоустройство Мотовилихинского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13968,600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"Благоустройство Орджоникидзевского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10739,800</w:t>
            </w:r>
          </w:p>
        </w:tc>
      </w:tr>
      <w:tr w:rsidR="00755FDB">
        <w:tc>
          <w:tcPr>
            <w:tcW w:w="1264" w:type="dxa"/>
          </w:tcPr>
          <w:p w:rsidR="00755FDB" w:rsidRDefault="00755FDB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948" w:type="dxa"/>
          </w:tcPr>
          <w:p w:rsidR="00755FDB" w:rsidRDefault="00755FDB">
            <w:pPr>
              <w:pStyle w:val="ConsPlusNormal"/>
            </w:pPr>
            <w:r>
              <w:t>Выполнение функций муниципального заказчика работ МКУ "Благоустройство Свердловского района"</w:t>
            </w:r>
          </w:p>
        </w:tc>
        <w:tc>
          <w:tcPr>
            <w:tcW w:w="1474" w:type="dxa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11928,200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294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Выполнение функций муниципального заказчика работ 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147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55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1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6223,100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692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01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</w:tr>
      <w:tr w:rsidR="00755FDB"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692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01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</w:tr>
      <w:tr w:rsidR="00755FDB"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692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01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</w:tr>
      <w:tr w:rsidR="00755FDB"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692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801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580218,12304</w:t>
            </w:r>
          </w:p>
        </w:tc>
      </w:tr>
      <w:tr w:rsidR="00755FDB"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755FDB" w:rsidRDefault="00755FDB">
            <w:pPr>
              <w:pStyle w:val="ConsPlusNormal"/>
              <w:jc w:val="center"/>
            </w:pPr>
            <w:r>
              <w:t>580012,6206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801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205,50244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692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</w:tbl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Normal"/>
        <w:jc w:val="right"/>
        <w:outlineLvl w:val="1"/>
      </w:pPr>
      <w:r>
        <w:t>Приложение 3</w:t>
      </w:r>
    </w:p>
    <w:p w:rsidR="00755FDB" w:rsidRDefault="00755FDB">
      <w:pPr>
        <w:pStyle w:val="ConsPlusNormal"/>
        <w:jc w:val="right"/>
      </w:pPr>
      <w:r>
        <w:t>к муниципальной программе</w:t>
      </w:r>
    </w:p>
    <w:p w:rsidR="00755FDB" w:rsidRDefault="00755FDB">
      <w:pPr>
        <w:pStyle w:val="ConsPlusNormal"/>
        <w:jc w:val="right"/>
      </w:pPr>
      <w:r>
        <w:t>"Организация дорожной</w:t>
      </w:r>
    </w:p>
    <w:p w:rsidR="00755FDB" w:rsidRDefault="00755FDB">
      <w:pPr>
        <w:pStyle w:val="ConsPlusNormal"/>
        <w:jc w:val="right"/>
      </w:pPr>
      <w:r>
        <w:t>деятельности в городе Перми"</w:t>
      </w:r>
    </w:p>
    <w:p w:rsidR="00755FDB" w:rsidRDefault="00755FDB">
      <w:pPr>
        <w:pStyle w:val="ConsPlusNormal"/>
        <w:jc w:val="both"/>
      </w:pPr>
    </w:p>
    <w:p w:rsidR="00755FDB" w:rsidRDefault="00755FDB">
      <w:pPr>
        <w:pStyle w:val="ConsPlusTitle"/>
        <w:jc w:val="center"/>
      </w:pPr>
      <w:r>
        <w:t>ПЛАН-ГРАФИК</w:t>
      </w:r>
    </w:p>
    <w:p w:rsidR="00755FDB" w:rsidRDefault="00755FDB">
      <w:pPr>
        <w:pStyle w:val="ConsPlusTitle"/>
        <w:jc w:val="center"/>
      </w:pPr>
      <w:r>
        <w:t>подпрограммы 1.3 "Совершенствование организации дорожного</w:t>
      </w:r>
    </w:p>
    <w:p w:rsidR="00755FDB" w:rsidRDefault="00755FDB">
      <w:pPr>
        <w:pStyle w:val="ConsPlusTitle"/>
        <w:jc w:val="center"/>
      </w:pPr>
      <w:r>
        <w:t>движения на улично-дорожной сети города Перми" муниципальной</w:t>
      </w:r>
    </w:p>
    <w:p w:rsidR="00755FDB" w:rsidRDefault="00755FDB">
      <w:pPr>
        <w:pStyle w:val="ConsPlusTitle"/>
        <w:jc w:val="center"/>
      </w:pPr>
      <w:r>
        <w:t>программы "Организация дорожной деятельности в городе Перми"</w:t>
      </w:r>
    </w:p>
    <w:p w:rsidR="00755FDB" w:rsidRDefault="00755FDB">
      <w:pPr>
        <w:pStyle w:val="ConsPlusTitle"/>
        <w:jc w:val="center"/>
      </w:pPr>
      <w:r>
        <w:t>на 2022 год</w:t>
      </w:r>
    </w:p>
    <w:p w:rsidR="00755FDB" w:rsidRDefault="00755FD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55FD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66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14.02.2022 N 82;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06.05.2022 </w:t>
            </w:r>
            <w:hyperlink r:id="rId267">
              <w:r>
                <w:rPr>
                  <w:color w:val="0000FF"/>
                </w:rPr>
                <w:t>N 343</w:t>
              </w:r>
            </w:hyperlink>
            <w:r>
              <w:rPr>
                <w:color w:val="392C69"/>
              </w:rPr>
              <w:t>,</w:t>
            </w:r>
          </w:p>
          <w:p w:rsidR="00755FDB" w:rsidRDefault="00755FD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22.06.2022 </w:t>
            </w:r>
            <w:hyperlink r:id="rId268">
              <w:r>
                <w:rPr>
                  <w:color w:val="0000FF"/>
                </w:rPr>
                <w:t>N 503</w:t>
              </w:r>
            </w:hyperlink>
            <w:r>
              <w:rPr>
                <w:color w:val="392C69"/>
              </w:rPr>
              <w:t xml:space="preserve">, от 12.09.2022 </w:t>
            </w:r>
            <w:hyperlink r:id="rId269">
              <w:r>
                <w:rPr>
                  <w:color w:val="0000FF"/>
                </w:rPr>
                <w:t>N 782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FDB" w:rsidRDefault="00755FDB">
            <w:pPr>
              <w:pStyle w:val="ConsPlusNormal"/>
            </w:pPr>
          </w:p>
        </w:tc>
      </w:tr>
    </w:tbl>
    <w:p w:rsidR="00755FDB" w:rsidRDefault="00755FD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098"/>
        <w:gridCol w:w="1279"/>
        <w:gridCol w:w="1304"/>
        <w:gridCol w:w="1304"/>
        <w:gridCol w:w="2494"/>
        <w:gridCol w:w="1020"/>
        <w:gridCol w:w="1134"/>
        <w:gridCol w:w="1247"/>
        <w:gridCol w:w="1587"/>
      </w:tblGrid>
      <w:tr w:rsidR="00755FDB">
        <w:tc>
          <w:tcPr>
            <w:tcW w:w="132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объекта. Место </w:t>
            </w:r>
            <w:r>
              <w:lastRenderedPageBreak/>
              <w:t>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648" w:type="dxa"/>
            <w:gridSpan w:val="3"/>
          </w:tcPr>
          <w:p w:rsidR="00755FDB" w:rsidRDefault="00755FD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55FDB">
        <w:tc>
          <w:tcPr>
            <w:tcW w:w="132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Перми, включая профилактику дорожно-транспортного травматизма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Содержание, обслуживание и установка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5,170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3278,800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4,950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2003,6915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4,080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1859,851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8,410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4159,45226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7,460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3999,0142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4,190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2625,67034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9,260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5923,700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0,482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305,700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1.3.1.1.1.1 в ред. </w:t>
            </w:r>
            <w:hyperlink r:id="rId2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Установка (демонтаж) дорожных знаков</w:t>
            </w: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102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641,200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13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671,268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584,500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511,800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1812,92466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1000,000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1235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3326,500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1077,500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1076,4772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1.3.1.1.1.2 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Нанесение и обеспечение наличия дорожной разметки, в том числе: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1.3.1.1.1.3.1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нанесение и обеспечение наличия дорожной разметки лакокрасочными материалами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5,59557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1456,000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6,669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1685,48622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7,8611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2036,091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2,00713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904,36706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14,70031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3826,5858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13,47342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5087,200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13,102769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2464,58028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7,14303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1197,93416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1.3.1.1.1.3.1 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1.3.1.1.1.3.2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нанесение и обеспечение наличия дорожной разметки термопластическими материалами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площадь нанесенной дорожной разметки термопластиком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10,0041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10078,400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14,5139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13743,09218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3,900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3640,299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20,69536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18249,26366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7,64406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6131,121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14,708241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12589,86872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1.3.1.1.1.3.2 в ред. </w:t>
            </w:r>
            <w:hyperlink r:id="rId2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72,000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1.3.1.1.1.4 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Изготовление и установка (демонтаж) направляющих устройств</w:t>
            </w: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238,300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64,400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128,800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128,800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1.3.1.1.1.5 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Изготовление и установка (демонтаж) дорожных ограждений</w:t>
            </w: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протяженность (количество) установленных (демонтируемых) дорожных ограждений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601,4841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53,900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/>
          </w:tcPr>
          <w:p w:rsidR="00755FDB" w:rsidRDefault="00755FDB">
            <w:pPr>
              <w:pStyle w:val="ConsPlusNormal"/>
            </w:pP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1031,700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754,7632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506,100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1.3.1.1.1.6 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Изготовление и установка (демонтаж) </w:t>
            </w:r>
            <w:r>
              <w:lastRenderedPageBreak/>
              <w:t>пешеходных ограждений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протяженность установленных (демонтируемых) </w:t>
            </w:r>
            <w:r>
              <w:lastRenderedPageBreak/>
              <w:t>пешеходных ограждений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132,0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450,028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200,0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548,600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1.3.1.1.1.7 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13467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78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12.09.2022</w:t>
            </w:r>
          </w:p>
          <w:p w:rsidR="00755FDB" w:rsidRDefault="00755FDB">
            <w:pPr>
              <w:pStyle w:val="ConsPlusNormal"/>
              <w:jc w:val="both"/>
            </w:pPr>
            <w:r>
              <w:t>N 782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098" w:type="dxa"/>
          </w:tcPr>
          <w:p w:rsidR="00755FDB" w:rsidRDefault="00755FDB">
            <w:pPr>
              <w:pStyle w:val="ConsPlusNormal"/>
            </w:pPr>
            <w:r>
              <w:t>Модернизация пешеходных переходов на улично-дорожной сети города Перми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408,872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Модернизация пешеходных переходов на улично-дорожной сети города Перми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317,350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1.3.1.1.1.9 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127561,83554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125818,45434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1743,3812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127561,83554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125818,45434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1743,3812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lastRenderedPageBreak/>
              <w:t>1.3.1.2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Совершенствование технологии управления дорожным движением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Разработка (актуализация) и реализация проектов организации дорожного движения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098" w:type="dxa"/>
          </w:tcPr>
          <w:p w:rsidR="00755FDB" w:rsidRDefault="00755FDB">
            <w:pPr>
              <w:pStyle w:val="ConsPlusNormal"/>
            </w:pPr>
            <w:r>
              <w:t>Разработка (актуализация) проектов организации дорожного движения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1470,000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1.3.1.2.1.2</w:t>
            </w:r>
          </w:p>
        </w:tc>
        <w:tc>
          <w:tcPr>
            <w:tcW w:w="209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Подготовка и анализ вариантов организации дорожного движения с использованием компьютерного моделирования</w:t>
            </w: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1700,001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1.3.1.2.1.2 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</w:pPr>
            <w:r>
              <w:t>1.3.1.2.1.3</w:t>
            </w:r>
          </w:p>
        </w:tc>
        <w:tc>
          <w:tcPr>
            <w:tcW w:w="2098" w:type="dxa"/>
          </w:tcPr>
          <w:p w:rsidR="00755FDB" w:rsidRDefault="00755FDB">
            <w:pPr>
              <w:pStyle w:val="ConsPlusNormal"/>
            </w:pPr>
            <w:r>
              <w:t>Изготовление информационных материалов для участников дорожного движения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153,000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3323,001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1.3.1.2.2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Развитие комплекса технических средств видеонаблюдения и управления дорожным движением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Обеспечение функционирования комплекса технических средств </w:t>
            </w:r>
            <w:r>
              <w:lastRenderedPageBreak/>
              <w:t>видеонаблюдения и управления дорожным движением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обслуживаемых автоматизированных систем управления </w:t>
            </w:r>
            <w:r>
              <w:lastRenderedPageBreak/>
              <w:t>дорожным движением, находящихся на содержании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7049,7726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обслуживаемых автоматизированных рабочих мест, находящихся на содержании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1300,000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содержание комплекса технических средств видеонаблюдения и управления дорожным движением</w:t>
            </w:r>
          </w:p>
        </w:tc>
        <w:tc>
          <w:tcPr>
            <w:tcW w:w="102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7387,200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13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41,12533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обслуживаемых видеокамер системы видеонаблюдения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1605,200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1.3.1.2.2.1 в ред. </w:t>
            </w:r>
            <w:hyperlink r:id="rId2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Содержание светофорных объектов, расположенных на улично-дорожной сети города Перми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находящихся на содержании светофорных объектов с подключением к автоматизированной системе управления дорожным движением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15413,32632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светофорных </w:t>
            </w:r>
            <w:r>
              <w:lastRenderedPageBreak/>
              <w:t>объектов без подключения к автоматизированной системе управления дорожным движением, находящихся на содержании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11480,83496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1.3.1.2.2.2 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1.3.1.2.2.3</w:t>
            </w:r>
          </w:p>
        </w:tc>
        <w:tc>
          <w:tcPr>
            <w:tcW w:w="2098" w:type="dxa"/>
          </w:tcPr>
          <w:p w:rsidR="00755FDB" w:rsidRDefault="00755FDB">
            <w:pPr>
              <w:pStyle w:val="ConsPlusNormal"/>
            </w:pPr>
            <w:r>
              <w:t>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>количество 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35335,000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Модернизация комплекса технических средств видеонаблюдения и управления дорожным движением (невыполнение показателя за отчетный год)</w:t>
            </w: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перекрестков, расположенных на улице Ленина города Перми, на которых произведена модернизация комплекса технических средств видеонаблюдения и управления дорожным движением (невыполнение показателя за отчетный год)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9059,46437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1.3.1.2.2.3 в ред. </w:t>
            </w:r>
            <w:hyperlink r:id="rId2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06.05.2022 N 343)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1.3.1.2.2.4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Обустройство </w:t>
            </w:r>
            <w:r>
              <w:lastRenderedPageBreak/>
              <w:t>улично-дорожной сети города Перми светофорными объектами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"ПДДД"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01.05.2022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установленных светофорных объектов, в том числе их приобретение и изготовление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2395,000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светофорных объектов, дооборудованных и приведенных в нормативное состояние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4416,80012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1.3.1.2.2.4 в ред. </w:t>
            </w:r>
            <w:hyperlink r:id="rId2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1.3.1.2.2.5</w:t>
            </w:r>
          </w:p>
        </w:tc>
        <w:tc>
          <w:tcPr>
            <w:tcW w:w="209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обустройство кабельных канализаций в рамках выполнения работ по ремонту ул. Куйбышева</w:t>
            </w: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обустроенных кабельных канализаций в рамках выполнения работ по ремонту ул. Куйбышева (от ул. Петропавловская до ул. Ленина)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8921,280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1.3.1.2.2.5 введен </w:t>
            </w:r>
            <w:hyperlink r:id="rId2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1.3.1.2.2,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104405,0037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95304,414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9100,5897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1.3.1.2.3</w:t>
            </w:r>
          </w:p>
        </w:tc>
        <w:tc>
          <w:tcPr>
            <w:tcW w:w="13467" w:type="dxa"/>
            <w:gridSpan w:val="9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 xml:space="preserve">Развитие системы </w:t>
            </w:r>
            <w:proofErr w:type="spellStart"/>
            <w:r>
              <w:t>фотовидеофиксации</w:t>
            </w:r>
            <w:proofErr w:type="spellEnd"/>
            <w:r>
              <w:t xml:space="preserve"> на аварийно-опасных участках в городе Перми</w:t>
            </w:r>
          </w:p>
          <w:p w:rsidR="00755FDB" w:rsidRDefault="00755FDB">
            <w:pPr>
              <w:pStyle w:val="ConsPlusNormal"/>
            </w:pPr>
          </w:p>
          <w:p w:rsidR="00755FDB" w:rsidRDefault="00755FDB">
            <w:pPr>
              <w:pStyle w:val="ConsPlusNormal"/>
              <w:jc w:val="both"/>
            </w:pPr>
            <w:r>
              <w:t xml:space="preserve">Утратил силу. - </w:t>
            </w:r>
            <w:hyperlink r:id="rId29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22.06.2022 N 503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107728,0047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98627,415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9100,5897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755FDB">
        <w:tc>
          <w:tcPr>
            <w:tcW w:w="1324" w:type="dxa"/>
          </w:tcPr>
          <w:p w:rsidR="00755FDB" w:rsidRDefault="00755FDB">
            <w:pPr>
              <w:pStyle w:val="ConsPlusNormal"/>
              <w:jc w:val="center"/>
              <w:outlineLvl w:val="4"/>
            </w:pPr>
            <w:r>
              <w:t>1.3.1.3.1</w:t>
            </w:r>
          </w:p>
        </w:tc>
        <w:tc>
          <w:tcPr>
            <w:tcW w:w="13467" w:type="dxa"/>
            <w:gridSpan w:val="9"/>
          </w:tcPr>
          <w:p w:rsidR="00755FDB" w:rsidRDefault="00755FDB">
            <w:pPr>
              <w:pStyle w:val="ConsPlusNormal"/>
            </w:pPr>
            <w:r>
              <w:t>Организация функционирования и контроля за использованием парковок на автомобильных дорогах общего пользования местного значения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098" w:type="dxa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Мониторинг использования парковочного пространства с целью выявления нарушений правил остановки и стоянки транспортных средств</w:t>
            </w: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функционирующих </w:t>
            </w:r>
            <w:proofErr w:type="spellStart"/>
            <w:r>
              <w:t>автопатрулей</w:t>
            </w:r>
            <w:proofErr w:type="spellEnd"/>
            <w:r>
              <w:t xml:space="preserve"> на улично-дорожной сети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655,0675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1.3.1.3.1.1 в ред. </w:t>
            </w:r>
            <w:hyperlink r:id="rId2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1.3.1.3.1.2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Организация контроля парковочного пространства с целью фиксации нарушений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функционирующих мобильных </w:t>
            </w:r>
            <w:proofErr w:type="spellStart"/>
            <w:r>
              <w:t>фотовидеофиксаторов</w:t>
            </w:r>
            <w:proofErr w:type="spellEnd"/>
            <w:r>
              <w:t>, устанавливаемых на транспортном средстве,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1020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5608,8815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13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1243,72447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функционирующих носимых </w:t>
            </w:r>
            <w:proofErr w:type="spellStart"/>
            <w:r>
              <w:t>фотофиксаторов</w:t>
            </w:r>
            <w:proofErr w:type="spellEnd"/>
            <w:r>
              <w:t>, контролирующих нарушения правил дорожного движения, правил пользования платными парковками и правил благоустройства территории города Перми</w:t>
            </w:r>
          </w:p>
        </w:tc>
        <w:tc>
          <w:tcPr>
            <w:tcW w:w="1020" w:type="dxa"/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755FDB" w:rsidRDefault="00755F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119,800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количество функционирующих стационарных </w:t>
            </w:r>
            <w:proofErr w:type="spellStart"/>
            <w:r>
              <w:t>фотофиксаторов</w:t>
            </w:r>
            <w:proofErr w:type="spellEnd"/>
            <w:r>
              <w:t xml:space="preserve">, контролирующих нарушения правил дорожного движения, правил пользования платными парковками и правил благоустройства территории города </w:t>
            </w:r>
            <w:r>
              <w:lastRenderedPageBreak/>
              <w:t>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16724,500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1.3.1.3.1.2 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32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1.3.1.3.1.3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Создание и использование парковок (парковочных мест) на платной основе</w:t>
            </w:r>
          </w:p>
        </w:tc>
        <w:tc>
          <w:tcPr>
            <w:tcW w:w="1279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МКУ "ПДДД"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5684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29337,900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1304" w:type="dxa"/>
            <w:vMerge/>
          </w:tcPr>
          <w:p w:rsidR="00755FDB" w:rsidRDefault="00755FDB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556,06889</w:t>
            </w:r>
          </w:p>
        </w:tc>
      </w:tr>
      <w:tr w:rsidR="00755FDB"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</w:tcPr>
          <w:p w:rsidR="00755FDB" w:rsidRDefault="00755FDB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91,700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79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49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020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159,800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(п. 1.3.1.3.1.3 в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54497,44236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52697,649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2021 </w:t>
            </w:r>
            <w:r>
              <w:lastRenderedPageBreak/>
              <w:t>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lastRenderedPageBreak/>
              <w:t>1799,79336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54497,44236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52697,649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1799,79336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289787,2826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277143,51834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12643,76426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  <w:tr w:rsidR="00755FDB">
        <w:tc>
          <w:tcPr>
            <w:tcW w:w="11957" w:type="dxa"/>
            <w:gridSpan w:val="8"/>
            <w:vMerge w:val="restart"/>
            <w:tcBorders>
              <w:bottom w:val="nil"/>
            </w:tcBorders>
          </w:tcPr>
          <w:p w:rsidR="00755FDB" w:rsidRDefault="00755FD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289787,2826</w:t>
            </w:r>
          </w:p>
        </w:tc>
      </w:tr>
      <w:tr w:rsidR="00755FDB"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55FDB" w:rsidRDefault="00755FDB">
            <w:pPr>
              <w:pStyle w:val="ConsPlusNormal"/>
              <w:jc w:val="center"/>
            </w:pPr>
            <w:r>
              <w:t>277143,51834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1957" w:type="dxa"/>
            <w:gridSpan w:val="8"/>
            <w:vMerge/>
            <w:tcBorders>
              <w:bottom w:val="nil"/>
            </w:tcBorders>
          </w:tcPr>
          <w:p w:rsidR="00755FDB" w:rsidRDefault="00755FDB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755FDB" w:rsidRDefault="00755FDB">
            <w:pPr>
              <w:pStyle w:val="ConsPlusNormal"/>
              <w:jc w:val="center"/>
            </w:pPr>
            <w:r>
              <w:t>12643,76426</w:t>
            </w:r>
          </w:p>
        </w:tc>
      </w:tr>
      <w:tr w:rsidR="00755FDB">
        <w:tblPrEx>
          <w:tblBorders>
            <w:insideH w:val="nil"/>
          </w:tblBorders>
        </w:tblPrEx>
        <w:tc>
          <w:tcPr>
            <w:tcW w:w="14791" w:type="dxa"/>
            <w:gridSpan w:val="10"/>
            <w:tcBorders>
              <w:top w:val="nil"/>
            </w:tcBorders>
          </w:tcPr>
          <w:p w:rsidR="00755FDB" w:rsidRDefault="00755FDB">
            <w:pPr>
              <w:pStyle w:val="ConsPlusNormal"/>
              <w:jc w:val="both"/>
            </w:pPr>
            <w:r>
              <w:t xml:space="preserve">(в ред. </w:t>
            </w:r>
            <w:hyperlink r:id="rId2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12.09.2022 N 782)</w:t>
            </w:r>
          </w:p>
        </w:tc>
      </w:tr>
    </w:tbl>
    <w:p w:rsidR="00755FDB" w:rsidRDefault="00755FDB">
      <w:pPr>
        <w:pStyle w:val="ConsPlusNormal"/>
        <w:jc w:val="both"/>
      </w:pPr>
    </w:p>
    <w:p w:rsidR="00F47E57" w:rsidRDefault="00F47E57"/>
    <w:sectPr w:rsidR="00F47E5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DB"/>
    <w:rsid w:val="00755FDB"/>
    <w:rsid w:val="00F4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51DDD-C7DB-4B57-9CB7-345D0FD9D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5FD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55FD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55FD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755FD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55FD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755FD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55FD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55FD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2E703D5DA5A7ABEA0837635A3EC208026DF300C48851A42B5836B6896B0FFC54711F051D425FC1D75301159E10EF8A7D9305A68D1DF012792ED9E6B38C5E" TargetMode="External"/><Relationship Id="rId299" Type="http://schemas.openxmlformats.org/officeDocument/2006/relationships/fontTable" Target="fontTable.xml"/><Relationship Id="rId21" Type="http://schemas.openxmlformats.org/officeDocument/2006/relationships/hyperlink" Target="consultantplus://offline/ref=02E703D5DA5A7ABEA0837635A3EC208026DF300C48811B4FB6826B6896B0FFC54711F051C625A41175300F5DE21BAEF69F36C7E" TargetMode="External"/><Relationship Id="rId42" Type="http://schemas.openxmlformats.org/officeDocument/2006/relationships/hyperlink" Target="consultantplus://offline/ref=02E703D5DA5A7ABEA0837635A3EC208026DF300C48851A42B5836B6896B0FFC54711F051D425FC1D7533115CE70EF8A7D9305A68D1DF012792ED9E6B38C5E" TargetMode="External"/><Relationship Id="rId63" Type="http://schemas.openxmlformats.org/officeDocument/2006/relationships/hyperlink" Target="consultantplus://offline/ref=02E703D5DA5A7ABEA0837635A3EC208026DF300C48851A42B5836B6896B0FFC54711F051D425FC1D75321054E40EF8A7D9305A68D1DF012792ED9E6B38C5E" TargetMode="External"/><Relationship Id="rId84" Type="http://schemas.openxmlformats.org/officeDocument/2006/relationships/hyperlink" Target="consultantplus://offline/ref=02E703D5DA5A7ABEA0837635A3EC208026DF300C48841C4EB4816B6896B0FFC54711F051D425FC1D7533195EE10EF8A7D9305A68D1DF012792ED9E6B38C5E" TargetMode="External"/><Relationship Id="rId138" Type="http://schemas.openxmlformats.org/officeDocument/2006/relationships/hyperlink" Target="consultantplus://offline/ref=02E703D5DA5A7ABEA0837635A3EC208026DF300C48851A42B5836B6896B0FFC54711F051D425FC1D7530155DEB0EF8A7D9305A68D1DF012792ED9E6B38C5E" TargetMode="External"/><Relationship Id="rId159" Type="http://schemas.openxmlformats.org/officeDocument/2006/relationships/hyperlink" Target="consultantplus://offline/ref=02E703D5DA5A7ABEA0837635A3EC208026DF300C48841C4EB4816B6896B0FFC54711F051D425FC1D75311254EB0EF8A7D9305A68D1DF012792ED9E6B38C5E" TargetMode="External"/><Relationship Id="rId170" Type="http://schemas.openxmlformats.org/officeDocument/2006/relationships/hyperlink" Target="consultantplus://offline/ref=02E703D5DA5A7ABEA0837635A3EC208026DF300C48841242B3846B6896B0FFC54711F051D425FC1D75331359E60EF8A7D9305A68D1DF012792ED9E6B38C5E" TargetMode="External"/><Relationship Id="rId191" Type="http://schemas.openxmlformats.org/officeDocument/2006/relationships/hyperlink" Target="consultantplus://offline/ref=02E703D5DA5A7ABEA0837635A3EC208026DF300C48841249B7856B6896B0FFC54711F051D425FC1D75311655E20EF8A7D9305A68D1DF012792ED9E6B38C5E" TargetMode="External"/><Relationship Id="rId205" Type="http://schemas.openxmlformats.org/officeDocument/2006/relationships/hyperlink" Target="consultantplus://offline/ref=02E703D5DA5A7ABEA0837635A3EC208026DF300C48851A42B5836B6896B0FFC54711F051D425FC1D75301958E10EF8A7D9305A68D1DF012792ED9E6B38C5E" TargetMode="External"/><Relationship Id="rId226" Type="http://schemas.openxmlformats.org/officeDocument/2006/relationships/hyperlink" Target="consultantplus://offline/ref=02E703D5DA5A7ABEA0837635A3EC208026DF300C48841F4FB4836B6896B0FFC54711F051D425FC1D7533185CE40EF8A7D9305A68D1DF012792ED9E6B38C5E" TargetMode="External"/><Relationship Id="rId247" Type="http://schemas.openxmlformats.org/officeDocument/2006/relationships/hyperlink" Target="consultantplus://offline/ref=02E703D5DA5A7ABEA0837635A3EC208026DF300C48851A42B5836B6896B0FFC54711F051D425FC1D75371158E20EF8A7D9305A68D1DF012792ED9E6B38C5E" TargetMode="External"/><Relationship Id="rId107" Type="http://schemas.openxmlformats.org/officeDocument/2006/relationships/hyperlink" Target="consultantplus://offline/ref=02E703D5DA5A7ABEA0837635A3EC208026DF300C48851A42B5836B6896B0FFC54711F051D425FC1D7531115AE10EF8A7D9305A68D1DF012792ED9E6B38C5E" TargetMode="External"/><Relationship Id="rId268" Type="http://schemas.openxmlformats.org/officeDocument/2006/relationships/hyperlink" Target="consultantplus://offline/ref=02E703D5DA5A7ABEA0837635A3EC208026DF300C48841249B7856B6896B0FFC54711F051D425FC1D75301059E50EF8A7D9305A68D1DF012792ED9E6B38C5E" TargetMode="External"/><Relationship Id="rId289" Type="http://schemas.openxmlformats.org/officeDocument/2006/relationships/hyperlink" Target="consultantplus://offline/ref=02E703D5DA5A7ABEA0837635A3EC208026DF300C48851A42B5836B6896B0FFC54711F051D425FC1D7537195DE30EF8A7D9305A68D1DF012792ED9E6B38C5E" TargetMode="External"/><Relationship Id="rId11" Type="http://schemas.openxmlformats.org/officeDocument/2006/relationships/hyperlink" Target="consultantplus://offline/ref=02E703D5DA5A7ABEA0837635A3EC208026DF300C48851A42B5836B6896B0FFC54711F051D425FC1D7533115CE70EF8A7D9305A68D1DF012792ED9E6B38C5E" TargetMode="External"/><Relationship Id="rId32" Type="http://schemas.openxmlformats.org/officeDocument/2006/relationships/hyperlink" Target="consultantplus://offline/ref=02E703D5DA5A7ABEA0837635A3EC208026DF300C48861342B2816B6896B0FFC54711F051C625A41175300F5DE21BAEF69F36C7E" TargetMode="External"/><Relationship Id="rId53" Type="http://schemas.openxmlformats.org/officeDocument/2006/relationships/hyperlink" Target="consultantplus://offline/ref=02E703D5DA5A7ABEA0837635A3EC208026DF300C48851A42B5836B6896B0FFC54711F051D425FC1D75331659E60EF8A7D9305A68D1DF012792ED9E6B38C5E" TargetMode="External"/><Relationship Id="rId74" Type="http://schemas.openxmlformats.org/officeDocument/2006/relationships/hyperlink" Target="consultantplus://offline/ref=02E703D5DA5A7ABEA0837635A3EC208026DF300C48841249B7856B6896B0FFC54711F051D425FC1D7532115BE00EF8A7D9305A68D1DF012792ED9E6B38C5E" TargetMode="External"/><Relationship Id="rId128" Type="http://schemas.openxmlformats.org/officeDocument/2006/relationships/hyperlink" Target="consultantplus://offline/ref=02E703D5DA5A7ABEA0837635A3EC208026DF300C48841249B7856B6896B0FFC54711F051D425FC1D75311259E50EF8A7D9305A68D1DF012792ED9E6B38C5E" TargetMode="External"/><Relationship Id="rId149" Type="http://schemas.openxmlformats.org/officeDocument/2006/relationships/hyperlink" Target="consultantplus://offline/ref=02E703D5DA5A7ABEA0837635A3EC208026DF300C48841E4DB3896B6896B0FFC54711F051D425FC1D75331258E30EF8A7D9305A68D1DF012792ED9E6B38C5E" TargetMode="External"/><Relationship Id="rId5" Type="http://schemas.openxmlformats.org/officeDocument/2006/relationships/hyperlink" Target="consultantplus://offline/ref=02E703D5DA5A7ABEA0837635A3EC208026DF300C4884194CB1826B6896B0FFC54711F051D425FC1D7533115CE70EF8A7D9305A68D1DF012792ED9E6B38C5E" TargetMode="External"/><Relationship Id="rId95" Type="http://schemas.openxmlformats.org/officeDocument/2006/relationships/hyperlink" Target="consultantplus://offline/ref=02E703D5DA5A7ABEA0837635A3EC208026DF300C48851A42B5836B6896B0FFC54711F051D425FC1D75321758EB0EF8A7D9305A68D1DF012792ED9E6B38C5E" TargetMode="External"/><Relationship Id="rId160" Type="http://schemas.openxmlformats.org/officeDocument/2006/relationships/hyperlink" Target="consultantplus://offline/ref=02E703D5DA5A7ABEA0837635A3EC208026DF300C48851A42B5836B6896B0FFC54711F051D425FC1D75301555E10EF8A7D9305A68D1DF012792ED9E6B38C5E" TargetMode="External"/><Relationship Id="rId181" Type="http://schemas.openxmlformats.org/officeDocument/2006/relationships/hyperlink" Target="consultantplus://offline/ref=02E703D5DA5A7ABEA0837635A3EC208026DF300C48851A42B5836B6896B0FFC54711F051D425FC1D7530175FE10EF8A7D9305A68D1DF012792ED9E6B38C5E" TargetMode="External"/><Relationship Id="rId216" Type="http://schemas.openxmlformats.org/officeDocument/2006/relationships/hyperlink" Target="consultantplus://offline/ref=02E703D5DA5A7ABEA0837635A3EC208026DF300C48841F4FB4836B6896B0FFC54711F051D425FC1D7533165AE60EF8A7D9305A68D1DF012792ED9E6B38C5E" TargetMode="External"/><Relationship Id="rId237" Type="http://schemas.openxmlformats.org/officeDocument/2006/relationships/hyperlink" Target="consultantplus://offline/ref=02E703D5DA5A7ABEA0837635A3EC208026DF300C48851A42B5836B6896B0FFC54711F051D425FC1D75301855E50EF8A7D9305A68D1DF012792ED9E6B38C5E" TargetMode="External"/><Relationship Id="rId258" Type="http://schemas.openxmlformats.org/officeDocument/2006/relationships/hyperlink" Target="consultantplus://offline/ref=02E703D5DA5A7ABEA0837635A3EC208026DF300C48841C4EB4816B6896B0FFC54711F051D425FC1D75311855E30EF8A7D9305A68D1DF012792ED9E6B38C5E" TargetMode="External"/><Relationship Id="rId279" Type="http://schemas.openxmlformats.org/officeDocument/2006/relationships/hyperlink" Target="consultantplus://offline/ref=02E703D5DA5A7ABEA0837635A3EC208026DF300C48851A42B5836B6896B0FFC54711F051D425FC1D7537165DE50EF8A7D9305A68D1DF012792ED9E6B38C5E" TargetMode="External"/><Relationship Id="rId22" Type="http://schemas.openxmlformats.org/officeDocument/2006/relationships/hyperlink" Target="consultantplus://offline/ref=02E703D5DA5A7ABEA0837635A3EC208026DF300C4881194EB3806B6896B0FFC54711F051C625A41175300F5DE21BAEF69F36C7E" TargetMode="External"/><Relationship Id="rId43" Type="http://schemas.openxmlformats.org/officeDocument/2006/relationships/hyperlink" Target="consultantplus://offline/ref=02E703D5DA5A7ABEA0837635A3EC208026DF300C4884194CB1826B6896B0FFC54711F051D425FC1D7533115DE60EF8A7D9305A68D1DF012792ED9E6B38C5E" TargetMode="External"/><Relationship Id="rId64" Type="http://schemas.openxmlformats.org/officeDocument/2006/relationships/hyperlink" Target="consultantplus://offline/ref=02E703D5DA5A7ABEA0837635A3EC208026DF300C48851A42B5836B6896B0FFC54711F051D425FC1D7532135CE30EF8A7D9305A68D1DF012792ED9E6B38C5E" TargetMode="External"/><Relationship Id="rId118" Type="http://schemas.openxmlformats.org/officeDocument/2006/relationships/hyperlink" Target="consultantplus://offline/ref=02E703D5DA5A7ABEA0837635A3EC208026DF300C48851A42B5836B6896B0FFC54711F051D425FC1D75301154E00EF8A7D9305A68D1DF012792ED9E6B38C5E" TargetMode="External"/><Relationship Id="rId139" Type="http://schemas.openxmlformats.org/officeDocument/2006/relationships/hyperlink" Target="consultantplus://offline/ref=02E703D5DA5A7ABEA0837635A3EC208026DF300C48851A42B5836B6896B0FFC54711F051D425FC1D7530155AE60EF8A7D9305A68D1DF012792ED9E6B38C5E" TargetMode="External"/><Relationship Id="rId290" Type="http://schemas.openxmlformats.org/officeDocument/2006/relationships/hyperlink" Target="consultantplus://offline/ref=02E703D5DA5A7ABEA0837635A3EC208026DF300C48841249B7856B6896B0FFC54711F051D425FC1D7530155CE30EF8A7D9305A68D1DF012792ED9E6B38C5E" TargetMode="External"/><Relationship Id="rId85" Type="http://schemas.openxmlformats.org/officeDocument/2006/relationships/hyperlink" Target="consultantplus://offline/ref=02E703D5DA5A7ABEA0837635A3EC208026DF300C48851A42B5836B6896B0FFC54711F051D425FC1D75321459E60EF8A7D9305A68D1DF012792ED9E6B38C5E" TargetMode="External"/><Relationship Id="rId150" Type="http://schemas.openxmlformats.org/officeDocument/2006/relationships/hyperlink" Target="consultantplus://offline/ref=02E703D5DA5A7ABEA0837635A3EC208026DF300C48841F4FB4836B6896B0FFC54711F051D425FC1D7533165EE00EF8A7D9305A68D1DF012792ED9E6B38C5E" TargetMode="External"/><Relationship Id="rId171" Type="http://schemas.openxmlformats.org/officeDocument/2006/relationships/hyperlink" Target="consultantplus://offline/ref=02E703D5DA5A7ABEA0837635A3EC208026DF300C48841249B7856B6896B0FFC54711F051D425FC1D7531175FE70EF8A7D9305A68D1DF012792ED9E6B38C5E" TargetMode="External"/><Relationship Id="rId192" Type="http://schemas.openxmlformats.org/officeDocument/2006/relationships/hyperlink" Target="consultantplus://offline/ref=02E703D5DA5A7ABEA0837635A3EC208026DF300C48841249B7856B6896B0FFC54711F051D425FC1D7531195CE30EF8A7D9305A68D1DF012792ED9E6B38C5E" TargetMode="External"/><Relationship Id="rId206" Type="http://schemas.openxmlformats.org/officeDocument/2006/relationships/hyperlink" Target="consultantplus://offline/ref=02E703D5DA5A7ABEA0837635A3EC208026DF300C48851A42B5836B6896B0FFC54711F051D425FC1D75301955E00EF8A7D9305A68D1DF012792ED9E6B38C5E" TargetMode="External"/><Relationship Id="rId227" Type="http://schemas.openxmlformats.org/officeDocument/2006/relationships/hyperlink" Target="consultantplus://offline/ref=02E703D5DA5A7ABEA0837635A3EC208026DF300C48841F4FB4836B6896B0FFC54711F051D425FC1D75331858EB0EF8A7D9305A68D1DF012792ED9E6B38C5E" TargetMode="External"/><Relationship Id="rId248" Type="http://schemas.openxmlformats.org/officeDocument/2006/relationships/hyperlink" Target="consultantplus://offline/ref=02E703D5DA5A7ABEA0837635A3EC208026DF300C48851A42B5836B6896B0FFC54711F051D425FC1D75371158EA0EF8A7D9305A68D1DF012792ED9E6B38C5E" TargetMode="External"/><Relationship Id="rId269" Type="http://schemas.openxmlformats.org/officeDocument/2006/relationships/hyperlink" Target="consultantplus://offline/ref=02E703D5DA5A7ABEA0837635A3EC208026DF300C48851A42B5836B6896B0FFC54711F051D425FC1D75371355E30EF8A7D9305A68D1DF012792ED9E6B38C5E" TargetMode="External"/><Relationship Id="rId12" Type="http://schemas.openxmlformats.org/officeDocument/2006/relationships/hyperlink" Target="consultantplus://offline/ref=02E703D5DA5A7ABEA0836838B5807D8B2AD66C004880111DE9D46D3FC9E0F9901551AE089762EF1D752D135CE030C7E" TargetMode="External"/><Relationship Id="rId33" Type="http://schemas.openxmlformats.org/officeDocument/2006/relationships/hyperlink" Target="consultantplus://offline/ref=02E703D5DA5A7ABEA0837635A3EC208026DF300C4887184BB3886B6896B0FFC54711F051C625A41175300F5DE21BAEF69F36C7E" TargetMode="External"/><Relationship Id="rId108" Type="http://schemas.openxmlformats.org/officeDocument/2006/relationships/hyperlink" Target="consultantplus://offline/ref=02E703D5DA5A7ABEA0837635A3EC208026DF300C48851A42B5836B6896B0FFC54711F051D425FC1D75311154E00EF8A7D9305A68D1DF012792ED9E6B38C5E" TargetMode="External"/><Relationship Id="rId129" Type="http://schemas.openxmlformats.org/officeDocument/2006/relationships/hyperlink" Target="consultantplus://offline/ref=02E703D5DA5A7ABEA0837635A3EC208026DF300C48851A42B5836B6896B0FFC54711F051D425FC1D7530135FE10EF8A7D9305A68D1DF012792ED9E6B38C5E" TargetMode="External"/><Relationship Id="rId280" Type="http://schemas.openxmlformats.org/officeDocument/2006/relationships/hyperlink" Target="consultantplus://offline/ref=02E703D5DA5A7ABEA0837635A3EC208026DF300C48851A42B5836B6896B0FFC54711F051D425FC1D7537165FE50EF8A7D9305A68D1DF012792ED9E6B38C5E" TargetMode="External"/><Relationship Id="rId54" Type="http://schemas.openxmlformats.org/officeDocument/2006/relationships/hyperlink" Target="consultantplus://offline/ref=02E703D5DA5A7ABEA0837635A3EC208026DF300C48851A42B5836B6896B0FFC54711F051D425FC1D7533165BE70EF8A7D9305A68D1DF012792ED9E6B38C5E" TargetMode="External"/><Relationship Id="rId75" Type="http://schemas.openxmlformats.org/officeDocument/2006/relationships/hyperlink" Target="consultantplus://offline/ref=02E703D5DA5A7ABEA0837635A3EC208026DF300C4884194CB1826B6896B0FFC54711F051D425FC1D7533195DE50EF8A7D9305A68D1DF012792ED9E6B38C5E" TargetMode="External"/><Relationship Id="rId96" Type="http://schemas.openxmlformats.org/officeDocument/2006/relationships/hyperlink" Target="consultantplus://offline/ref=02E703D5DA5A7ABEA0837635A3EC208026DF300C48851A42B5836B6896B0FFC54711F051D425FC1D7532175AEA0EF8A7D9305A68D1DF012792ED9E6B38C5E" TargetMode="External"/><Relationship Id="rId140" Type="http://schemas.openxmlformats.org/officeDocument/2006/relationships/hyperlink" Target="consultantplus://offline/ref=02E703D5DA5A7ABEA0837635A3EC208026DF300C48841C4EB4816B6896B0FFC54711F051D425FC1D7531125AE50EF8A7D9305A68D1DF012792ED9E6B38C5E" TargetMode="External"/><Relationship Id="rId161" Type="http://schemas.openxmlformats.org/officeDocument/2006/relationships/hyperlink" Target="consultantplus://offline/ref=02E703D5DA5A7ABEA0837635A3EC208026DF300C48851A42B5836B6896B0FFC54711F051D425FC1D7530145DE10EF8A7D9305A68D1DF012792ED9E6B38C5E" TargetMode="External"/><Relationship Id="rId182" Type="http://schemas.openxmlformats.org/officeDocument/2006/relationships/hyperlink" Target="consultantplus://offline/ref=02E703D5DA5A7ABEA0837635A3EC208026DF300C48841249B7856B6896B0FFC54711F051D425FC1D75311754EA0EF8A7D9305A68D1DF012792ED9E6B38C5E" TargetMode="External"/><Relationship Id="rId217" Type="http://schemas.openxmlformats.org/officeDocument/2006/relationships/hyperlink" Target="consultantplus://offline/ref=02E703D5DA5A7ABEA0837635A3EC208026DF300C48841249B7856B6896B0FFC54711F051D425FC1D75311954E40EF8A7D9305A68D1DF012792ED9E6B38C5E" TargetMode="External"/><Relationship Id="rId6" Type="http://schemas.openxmlformats.org/officeDocument/2006/relationships/hyperlink" Target="consultantplus://offline/ref=02E703D5DA5A7ABEA0837635A3EC208026DF300C48841E4DB3896B6896B0FFC54711F051D425FC1D7533115CE70EF8A7D9305A68D1DF012792ED9E6B38C5E" TargetMode="External"/><Relationship Id="rId238" Type="http://schemas.openxmlformats.org/officeDocument/2006/relationships/hyperlink" Target="consultantplus://offline/ref=02E703D5DA5A7ABEA0837635A3EC208026DF300C48841C4EB4816B6896B0FFC54711F051D425FC1D75311655E00EF8A7D9305A68D1DF012792ED9E6B38C5E" TargetMode="External"/><Relationship Id="rId259" Type="http://schemas.openxmlformats.org/officeDocument/2006/relationships/hyperlink" Target="consultantplus://offline/ref=02E703D5DA5A7ABEA0837635A3EC208026DF300C48841249B7856B6896B0FFC54711F051D425FC1D7530105CE10EF8A7D9305A68D1DF012792ED9E6B38C5E" TargetMode="External"/><Relationship Id="rId23" Type="http://schemas.openxmlformats.org/officeDocument/2006/relationships/hyperlink" Target="consultantplus://offline/ref=02E703D5DA5A7ABEA0837635A3EC208026DF300C48811E48B4876B6896B0FFC54711F051C625A41175300F5DE21BAEF69F36C7E" TargetMode="External"/><Relationship Id="rId119" Type="http://schemas.openxmlformats.org/officeDocument/2006/relationships/hyperlink" Target="consultantplus://offline/ref=02E703D5DA5A7ABEA0837635A3EC208026DF300C48851A42B5836B6896B0FFC54711F051D425FC1D7530105CE30EF8A7D9305A68D1DF012792ED9E6B38C5E" TargetMode="External"/><Relationship Id="rId270" Type="http://schemas.openxmlformats.org/officeDocument/2006/relationships/hyperlink" Target="consultantplus://offline/ref=02E703D5DA5A7ABEA0837635A3EC208026DF300C48851A42B5836B6896B0FFC54711F051D425FC1D75371355E00EF8A7D9305A68D1DF012792ED9E6B38C5E" TargetMode="External"/><Relationship Id="rId291" Type="http://schemas.openxmlformats.org/officeDocument/2006/relationships/hyperlink" Target="consultantplus://offline/ref=02E703D5DA5A7ABEA0837635A3EC208026DF300C48851A42B5836B6896B0FFC54711F051D425FC1D7537195DEB0EF8A7D9305A68D1DF012792ED9E6B38C5E" TargetMode="External"/><Relationship Id="rId44" Type="http://schemas.openxmlformats.org/officeDocument/2006/relationships/hyperlink" Target="consultantplus://offline/ref=02E703D5DA5A7ABEA0837635A3EC208026DF300C48851A42B5836B6896B0FFC54711F051D425FC1D7533115DE10EF8A7D9305A68D1DF012792ED9E6B38C5E" TargetMode="External"/><Relationship Id="rId65" Type="http://schemas.openxmlformats.org/officeDocument/2006/relationships/hyperlink" Target="consultantplus://offline/ref=02E703D5DA5A7ABEA0837635A3EC208026DF300C48851A42B5836B6896B0FFC54711F051D425FC1D7532135DE40EF8A7D9305A68D1DF012792ED9E6B38C5E" TargetMode="External"/><Relationship Id="rId86" Type="http://schemas.openxmlformats.org/officeDocument/2006/relationships/hyperlink" Target="consultantplus://offline/ref=02E703D5DA5A7ABEA0837635A3EC208026DF300C48851A42B5836B6896B0FFC54711F051D425FC1D75321454E20EF8A7D9305A68D1DF012792ED9E6B38C5E" TargetMode="External"/><Relationship Id="rId130" Type="http://schemas.openxmlformats.org/officeDocument/2006/relationships/hyperlink" Target="consultantplus://offline/ref=02E703D5DA5A7ABEA0837635A3EC208026DF300C48851A42B5836B6896B0FFC54711F051D425FC1D75301359E10EF8A7D9305A68D1DF012792ED9E6B38C5E" TargetMode="External"/><Relationship Id="rId151" Type="http://schemas.openxmlformats.org/officeDocument/2006/relationships/hyperlink" Target="consultantplus://offline/ref=02E703D5DA5A7ABEA0837635A3EC208026DF300C48841C4EB4816B6896B0FFC54711F051D425FC1D7531125BE50EF8A7D9305A68D1DF012792ED9E6B38C5E" TargetMode="External"/><Relationship Id="rId172" Type="http://schemas.openxmlformats.org/officeDocument/2006/relationships/hyperlink" Target="consultantplus://offline/ref=02E703D5DA5A7ABEA0837635A3EC208026DF300C48851A42B5836B6896B0FFC54711F051D425FC1D75301459E70EF8A7D9305A68D1DF012792ED9E6B38C5E" TargetMode="External"/><Relationship Id="rId193" Type="http://schemas.openxmlformats.org/officeDocument/2006/relationships/hyperlink" Target="consultantplus://offline/ref=02E703D5DA5A7ABEA0837635A3EC208026DF300C48851A42B5836B6896B0FFC54711F051D425FC1D75301654E50EF8A7D9305A68D1DF012792ED9E6B38C5E" TargetMode="External"/><Relationship Id="rId207" Type="http://schemas.openxmlformats.org/officeDocument/2006/relationships/hyperlink" Target="consultantplus://offline/ref=02E703D5DA5A7ABEA0837635A3EC208026DF300C48851A42B5836B6896B0FFC54711F051D425FC1D7530185CE20EF8A7D9305A68D1DF012792ED9E6B38C5E" TargetMode="External"/><Relationship Id="rId228" Type="http://schemas.openxmlformats.org/officeDocument/2006/relationships/hyperlink" Target="consultantplus://offline/ref=02E703D5DA5A7ABEA0837635A3EC208026DF300C48841F4FB4836B6896B0FFC54711F051D425FC1D75331859E10EF8A7D9305A68D1DF012792ED9E6B38C5E" TargetMode="External"/><Relationship Id="rId249" Type="http://schemas.openxmlformats.org/officeDocument/2006/relationships/hyperlink" Target="consultantplus://offline/ref=02E703D5DA5A7ABEA0837635A3EC208026DF300C48851A42B5836B6896B0FFC54711F051D425FC1D75371159E70EF8A7D9305A68D1DF012792ED9E6B38C5E" TargetMode="External"/><Relationship Id="rId13" Type="http://schemas.openxmlformats.org/officeDocument/2006/relationships/hyperlink" Target="consultantplus://offline/ref=02E703D5DA5A7ABEA0836838B5807D8B2AD46B094A80111DE9D46D3FC9E0F9901551AE089762EF1D752D135CE030C7E" TargetMode="External"/><Relationship Id="rId109" Type="http://schemas.openxmlformats.org/officeDocument/2006/relationships/hyperlink" Target="consultantplus://offline/ref=02E703D5DA5A7ABEA0837635A3EC208026DF300C48851A42B5836B6896B0FFC54711F051D425FC1D7531105CE00EF8A7D9305A68D1DF012792ED9E6B38C5E" TargetMode="External"/><Relationship Id="rId260" Type="http://schemas.openxmlformats.org/officeDocument/2006/relationships/hyperlink" Target="consultantplus://offline/ref=02E703D5DA5A7ABEA0837635A3EC208026DF300C48851A42B5836B6896B0FFC54711F051D425FC1D7537105AE50EF8A7D9305A68D1DF012792ED9E6B38C5E" TargetMode="External"/><Relationship Id="rId281" Type="http://schemas.openxmlformats.org/officeDocument/2006/relationships/hyperlink" Target="consultantplus://offline/ref=02E703D5DA5A7ABEA0837635A3EC208026DF300C48851A42B5836B6896B0FFC54711F051D425FC1D75371658E60EF8A7D9305A68D1DF012792ED9E6B38C5E" TargetMode="External"/><Relationship Id="rId34" Type="http://schemas.openxmlformats.org/officeDocument/2006/relationships/hyperlink" Target="consultantplus://offline/ref=02E703D5DA5A7ABEA0837635A3EC208026DF300C48871843BC836B6896B0FFC54711F051C625A41175300F5DE21BAEF69F36C7E" TargetMode="External"/><Relationship Id="rId55" Type="http://schemas.openxmlformats.org/officeDocument/2006/relationships/hyperlink" Target="consultantplus://offline/ref=02E703D5DA5A7ABEA0837635A3EC208026DF300C48851A42B5836B6896B0FFC54711F051D425FC1D75331655E30EF8A7D9305A68D1DF012792ED9E6B38C5E" TargetMode="External"/><Relationship Id="rId76" Type="http://schemas.openxmlformats.org/officeDocument/2006/relationships/hyperlink" Target="consultantplus://offline/ref=02E703D5DA5A7ABEA0837635A3EC208026DF300C48851A42B5836B6896B0FFC54711F051D425FC1D75321355E10EF8A7D9305A68D1DF012792ED9E6B38C5E" TargetMode="External"/><Relationship Id="rId97" Type="http://schemas.openxmlformats.org/officeDocument/2006/relationships/hyperlink" Target="consultantplus://offline/ref=02E703D5DA5A7ABEA0837635A3EC208026DF300C48841C4EB4816B6896B0FFC54711F051D425FC1D7532115EE00EF8A7D9305A68D1DF012792ED9E6B38C5E" TargetMode="External"/><Relationship Id="rId120" Type="http://schemas.openxmlformats.org/officeDocument/2006/relationships/hyperlink" Target="consultantplus://offline/ref=02E703D5DA5A7ABEA0837635A3EC208026DF300C48851A42B5836B6896B0FFC54711F051D425FC1D7530105EE20EF8A7D9305A68D1DF012792ED9E6B38C5E" TargetMode="External"/><Relationship Id="rId141" Type="http://schemas.openxmlformats.org/officeDocument/2006/relationships/hyperlink" Target="consultantplus://offline/ref=02E703D5DA5A7ABEA0837635A3EC208026DF300C4884124FB4866B6896B0FFC54711F051C625A41175300F5DE21BAEF69F36C7E" TargetMode="External"/><Relationship Id="rId7" Type="http://schemas.openxmlformats.org/officeDocument/2006/relationships/hyperlink" Target="consultantplus://offline/ref=02E703D5DA5A7ABEA0837635A3EC208026DF300C48841F4FB4836B6896B0FFC54711F051D425FC1D7533115CE70EF8A7D9305A68D1DF012792ED9E6B38C5E" TargetMode="External"/><Relationship Id="rId71" Type="http://schemas.openxmlformats.org/officeDocument/2006/relationships/hyperlink" Target="consultantplus://offline/ref=02E703D5DA5A7ABEA0837635A3EC208026DF300C48841249B7856B6896B0FFC54711F051D425FC1D7532115EE50EF8A7D9305A68D1DF012792ED9E6B38C5E" TargetMode="External"/><Relationship Id="rId92" Type="http://schemas.openxmlformats.org/officeDocument/2006/relationships/hyperlink" Target="consultantplus://offline/ref=02E703D5DA5A7ABEA0837635A3EC208026DF300C48841C4EB4816B6896B0FFC54711F051D425FC1D7533185CE60EF8A7D9305A68D1DF012792ED9E6B38C5E" TargetMode="External"/><Relationship Id="rId162" Type="http://schemas.openxmlformats.org/officeDocument/2006/relationships/hyperlink" Target="consultantplus://offline/ref=02E703D5DA5A7ABEA0837635A3EC208026DF300C48841E4DB3896B6896B0FFC54711F051D425FC1D75331259E10EF8A7D9305A68D1DF012792ED9E6B38C5E" TargetMode="External"/><Relationship Id="rId183" Type="http://schemas.openxmlformats.org/officeDocument/2006/relationships/hyperlink" Target="consultantplus://offline/ref=02E703D5DA5A7ABEA0837635A3EC208026DF300C48841249B7856B6896B0FFC54711F051D425FC1D7531165CE40EF8A7D9305A68D1DF012792ED9E6B38C5E" TargetMode="External"/><Relationship Id="rId213" Type="http://schemas.openxmlformats.org/officeDocument/2006/relationships/hyperlink" Target="consultantplus://offline/ref=02E703D5DA5A7ABEA0837635A3EC208026DF300C48841249B7856B6896B0FFC54711F051D425FC1D75311959EA0EF8A7D9305A68D1DF012792ED9E6B38C5E" TargetMode="External"/><Relationship Id="rId218" Type="http://schemas.openxmlformats.org/officeDocument/2006/relationships/hyperlink" Target="consultantplus://offline/ref=02E703D5DA5A7ABEA0837635A3EC208026DF300C48841249B7856B6896B0FFC54711F051D425FC1D7531185CE20EF8A7D9305A68D1DF012792ED9E6B38C5E" TargetMode="External"/><Relationship Id="rId234" Type="http://schemas.openxmlformats.org/officeDocument/2006/relationships/hyperlink" Target="consultantplus://offline/ref=02E703D5DA5A7ABEA0837635A3EC208026DF300C48851A42B5836B6896B0FFC54711F051D425FC1D7530185BE30EF8A7D9305A68D1DF012792ED9E6B38C5E" TargetMode="External"/><Relationship Id="rId239" Type="http://schemas.openxmlformats.org/officeDocument/2006/relationships/hyperlink" Target="consultantplus://offline/ref=02E703D5DA5A7ABEA0837635A3EC208026DF300C48851A42B5836B6896B0FFC54711F051D425FC1D7537115CE40EF8A7D9305A68D1DF012792ED9E6B38C5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2E703D5DA5A7ABEA0837635A3EC208026DF300C48861C48BD846B6896B0FFC54711F051C625A41175300F5DE21BAEF69F36C7E" TargetMode="External"/><Relationship Id="rId250" Type="http://schemas.openxmlformats.org/officeDocument/2006/relationships/hyperlink" Target="consultantplus://offline/ref=02E703D5DA5A7ABEA0837635A3EC208026DF300C48841C4EB4816B6896B0FFC54711F051D425FC1D7531185CEB0EF8A7D9305A68D1DF012792ED9E6B38C5E" TargetMode="External"/><Relationship Id="rId255" Type="http://schemas.openxmlformats.org/officeDocument/2006/relationships/hyperlink" Target="consultantplus://offline/ref=02E703D5DA5A7ABEA0837635A3EC208026DF300C48851A42B5836B6896B0FFC54711F051D425FC1D75371058E50EF8A7D9305A68D1DF012792ED9E6B38C5E" TargetMode="External"/><Relationship Id="rId271" Type="http://schemas.openxmlformats.org/officeDocument/2006/relationships/hyperlink" Target="consultantplus://offline/ref=02E703D5DA5A7ABEA0837635A3EC208026DF300C48851A42B5836B6896B0FFC54711F051D425FC1D75371259E00EF8A7D9305A68D1DF012792ED9E6B38C5E" TargetMode="External"/><Relationship Id="rId276" Type="http://schemas.openxmlformats.org/officeDocument/2006/relationships/hyperlink" Target="consultantplus://offline/ref=02E703D5DA5A7ABEA0837635A3EC208026DF300C48851A42B5836B6896B0FFC54711F051D425FC1D7537175DE20EF8A7D9305A68D1DF012792ED9E6B38C5E" TargetMode="External"/><Relationship Id="rId292" Type="http://schemas.openxmlformats.org/officeDocument/2006/relationships/hyperlink" Target="consultantplus://offline/ref=02E703D5DA5A7ABEA0837635A3EC208026DF300C48851A42B5836B6896B0FFC54711F051D425FC1D7537195EE50EF8A7D9305A68D1DF012792ED9E6B38C5E" TargetMode="External"/><Relationship Id="rId297" Type="http://schemas.openxmlformats.org/officeDocument/2006/relationships/hyperlink" Target="consultantplus://offline/ref=02E703D5DA5A7ABEA0837635A3EC208026DF300C48851A42B5836B6896B0FFC54711F051D425FC1D7537185CE20EF8A7D9305A68D1DF012792ED9E6B38C5E" TargetMode="External"/><Relationship Id="rId24" Type="http://schemas.openxmlformats.org/officeDocument/2006/relationships/hyperlink" Target="consultantplus://offline/ref=02E703D5DA5A7ABEA0837635A3EC208026DF300C48811F4CB7816B6896B0FFC54711F051C625A41175300F5DE21BAEF69F36C7E" TargetMode="External"/><Relationship Id="rId40" Type="http://schemas.openxmlformats.org/officeDocument/2006/relationships/hyperlink" Target="consultantplus://offline/ref=02E703D5DA5A7ABEA0837635A3EC208026DF300C48841249B7856B6896B0FFC54711F051D425FC1D7533115CE70EF8A7D9305A68D1DF012792ED9E6B38C5E" TargetMode="External"/><Relationship Id="rId45" Type="http://schemas.openxmlformats.org/officeDocument/2006/relationships/hyperlink" Target="consultantplus://offline/ref=02E703D5DA5A7ABEA0837635A3EC208026DF300C48851A42B5836B6896B0FFC54711F051D425FC1D7533105DE50EF8A7D9305A68D1DF012792ED9E6B38C5E" TargetMode="External"/><Relationship Id="rId66" Type="http://schemas.openxmlformats.org/officeDocument/2006/relationships/hyperlink" Target="consultantplus://offline/ref=02E703D5DA5A7ABEA0837635A3EC208026DF300C48851A42B5836B6896B0FFC54711F051D425FC1D7532135FE00EF8A7D9305A68D1DF012792ED9E6B38C5E" TargetMode="External"/><Relationship Id="rId87" Type="http://schemas.openxmlformats.org/officeDocument/2006/relationships/hyperlink" Target="consultantplus://offline/ref=02E703D5DA5A7ABEA0837635A3EC208026DF300C48841C4EB4816B6896B0FFC54711F051D425FC1D7533195AE10EF8A7D9305A68D1DF012792ED9E6B38C5E" TargetMode="External"/><Relationship Id="rId110" Type="http://schemas.openxmlformats.org/officeDocument/2006/relationships/hyperlink" Target="consultantplus://offline/ref=02E703D5DA5A7ABEA0837635A3EC208026DF300C48851A42B5836B6896B0FFC54711F051D425FC1D7531135EE10EF8A7D9305A68D1DF012792ED9E6B38C5E" TargetMode="External"/><Relationship Id="rId115" Type="http://schemas.openxmlformats.org/officeDocument/2006/relationships/hyperlink" Target="consultantplus://offline/ref=02E703D5DA5A7ABEA0837635A3EC208026DF300C48851A42B5836B6896B0FFC54711F051D425FC1D7531185FE30EF8A7D9305A68D1DF012792ED9E6B38C5E" TargetMode="External"/><Relationship Id="rId131" Type="http://schemas.openxmlformats.org/officeDocument/2006/relationships/hyperlink" Target="consultantplus://offline/ref=02E703D5DA5A7ABEA0837635A3EC208026DF300C48851A42B5836B6896B0FFC54711F051D425FC1D7530135AEB0EF8A7D9305A68D1DF012792ED9E6B38C5E" TargetMode="External"/><Relationship Id="rId136" Type="http://schemas.openxmlformats.org/officeDocument/2006/relationships/hyperlink" Target="consultantplus://offline/ref=02E703D5DA5A7ABEA0837635A3EC208026DF300C48851A42B5836B6896B0FFC54711F051D425FC1D75301254E00EF8A7D9305A68D1DF012792ED9E6B38C5E" TargetMode="External"/><Relationship Id="rId157" Type="http://schemas.openxmlformats.org/officeDocument/2006/relationships/hyperlink" Target="consultantplus://offline/ref=02E703D5DA5A7ABEA0837635A3EC208026DF300C48841249B7856B6896B0FFC54711F051D425FC1D75311454E60EF8A7D9305A68D1DF012792ED9E6B38C5E" TargetMode="External"/><Relationship Id="rId178" Type="http://schemas.openxmlformats.org/officeDocument/2006/relationships/hyperlink" Target="consultantplus://offline/ref=02E703D5DA5A7ABEA0837635A3EC208026DF300C48851A42B5836B6896B0FFC54711F051D425FC1D75301455EB0EF8A7D9305A68D1DF012792ED9E6B38C5E" TargetMode="External"/><Relationship Id="rId61" Type="http://schemas.openxmlformats.org/officeDocument/2006/relationships/hyperlink" Target="consultantplus://offline/ref=02E703D5DA5A7ABEA0837635A3EC208026DF300C48851A42B5836B6896B0FFC54711F051D425FC1D75321059E20EF8A7D9305A68D1DF012792ED9E6B38C5E" TargetMode="External"/><Relationship Id="rId82" Type="http://schemas.openxmlformats.org/officeDocument/2006/relationships/hyperlink" Target="consultantplus://offline/ref=02E703D5DA5A7ABEA0837635A3EC208026DF300C48851A42B5836B6896B0FFC54711F051D425FC1D7532125FE70EF8A7D9305A68D1DF012792ED9E6B38C5E" TargetMode="External"/><Relationship Id="rId152" Type="http://schemas.openxmlformats.org/officeDocument/2006/relationships/hyperlink" Target="consultantplus://offline/ref=02E703D5DA5A7ABEA0837635A3EC208026DF300C48841249B7856B6896B0FFC54711F051D425FC1D75311454E10EF8A7D9305A68D1DF012792ED9E6B38C5E" TargetMode="External"/><Relationship Id="rId173" Type="http://schemas.openxmlformats.org/officeDocument/2006/relationships/hyperlink" Target="consultantplus://offline/ref=02E703D5DA5A7ABEA0837635A3EC208026DF300C48841F4FB4836B6896B0FFC54711F051D425FC1D7533165EE10EF8A7D9305A68D1DF012792ED9E6B38C5E" TargetMode="External"/><Relationship Id="rId194" Type="http://schemas.openxmlformats.org/officeDocument/2006/relationships/hyperlink" Target="consultantplus://offline/ref=02E703D5DA5A7ABEA0837635A3EC208026DF300C48841C4EB4816B6896B0FFC54711F051D425FC1D7531145AEA0EF8A7D9305A68D1DF012792ED9E6B38C5E" TargetMode="External"/><Relationship Id="rId199" Type="http://schemas.openxmlformats.org/officeDocument/2006/relationships/hyperlink" Target="consultantplus://offline/ref=02E703D5DA5A7ABEA0837635A3EC208026DF300C48851A42B5836B6896B0FFC54711F051D425FC1D75301655EA0EF8A7D9305A68D1DF012792ED9E6B38C5E" TargetMode="External"/><Relationship Id="rId203" Type="http://schemas.openxmlformats.org/officeDocument/2006/relationships/hyperlink" Target="consultantplus://offline/ref=02E703D5DA5A7ABEA0837635A3EC208026DF300C48851A42B5836B6896B0FFC54711F051D425FC1D7530195EEA0EF8A7D9305A68D1DF012792ED9E6B38C5E" TargetMode="External"/><Relationship Id="rId208" Type="http://schemas.openxmlformats.org/officeDocument/2006/relationships/hyperlink" Target="consultantplus://offline/ref=02E703D5DA5A7ABEA0837635A3EC208026DF300C48851A42B5836B6896B0FFC54711F051D425FC1D7530185DE30EF8A7D9305A68D1DF012792ED9E6B38C5E" TargetMode="External"/><Relationship Id="rId229" Type="http://schemas.openxmlformats.org/officeDocument/2006/relationships/hyperlink" Target="consultantplus://offline/ref=02E703D5DA5A7ABEA0837635A3EC208026DF300C48851A42B5836B6896B0FFC54711F051D425FC1D7530185FE50EF8A7D9305A68D1DF012792ED9E6B38C5E" TargetMode="External"/><Relationship Id="rId19" Type="http://schemas.openxmlformats.org/officeDocument/2006/relationships/hyperlink" Target="consultantplus://offline/ref=02E703D5DA5A7ABEA0837635A3EC208026DF300C48801349BD826B6896B0FFC54711F051C625A41175300F5DE21BAEF69F36C7E" TargetMode="External"/><Relationship Id="rId224" Type="http://schemas.openxmlformats.org/officeDocument/2006/relationships/hyperlink" Target="consultantplus://offline/ref=02E703D5DA5A7ABEA0837635A3EC208026DF300C48841249B7856B6896B0FFC54711F051D425FC1D7531185DE40EF8A7D9305A68D1DF012792ED9E6B38C5E" TargetMode="External"/><Relationship Id="rId240" Type="http://schemas.openxmlformats.org/officeDocument/2006/relationships/hyperlink" Target="consultantplus://offline/ref=02E703D5DA5A7ABEA0837635A3EC208026DF300C48851A42B5836B6896B0FFC54711F051D425FC1D7537115DE40EF8A7D9305A68D1DF012792ED9E6B38C5E" TargetMode="External"/><Relationship Id="rId245" Type="http://schemas.openxmlformats.org/officeDocument/2006/relationships/hyperlink" Target="consultantplus://offline/ref=02E703D5DA5A7ABEA0837635A3EC208026DF300C48841C4EB4816B6896B0FFC54711F051D425FC1D7531195FE40EF8A7D9305A68D1DF012792ED9E6B38C5E" TargetMode="External"/><Relationship Id="rId261" Type="http://schemas.openxmlformats.org/officeDocument/2006/relationships/hyperlink" Target="consultantplus://offline/ref=02E703D5DA5A7ABEA0837635A3EC208026DF300C48851A42B5836B6896B0FFC54711F051D425FC1D7537105AE50EF8A7D9305A68D1DF012792ED9E6B38C5E" TargetMode="External"/><Relationship Id="rId266" Type="http://schemas.openxmlformats.org/officeDocument/2006/relationships/hyperlink" Target="consultantplus://offline/ref=02E703D5DA5A7ABEA0837635A3EC208026DF300C4884194CB1826B6896B0FFC54711F051D425FC1D75301655EA0EF8A7D9305A68D1DF012792ED9E6B38C5E" TargetMode="External"/><Relationship Id="rId287" Type="http://schemas.openxmlformats.org/officeDocument/2006/relationships/hyperlink" Target="consultantplus://offline/ref=02E703D5DA5A7ABEA0837635A3EC208026DF300C48851A42B5836B6896B0FFC54711F051D425FC1D75371654E10EF8A7D9305A68D1DF012792ED9E6B38C5E" TargetMode="External"/><Relationship Id="rId14" Type="http://schemas.openxmlformats.org/officeDocument/2006/relationships/hyperlink" Target="consultantplus://offline/ref=02E703D5DA5A7ABEA0837635A3EC208026DF300C4884134ABC816B6896B0FFC54711F051D425FC1D74311A08B341F9FB9D664969D2DF02278E3ECDE" TargetMode="External"/><Relationship Id="rId30" Type="http://schemas.openxmlformats.org/officeDocument/2006/relationships/hyperlink" Target="consultantplus://offline/ref=02E703D5DA5A7ABEA0837635A3EC208026DF300C48861248B5856B6896B0FFC54711F051C625A41175300F5DE21BAEF69F36C7E" TargetMode="External"/><Relationship Id="rId35" Type="http://schemas.openxmlformats.org/officeDocument/2006/relationships/hyperlink" Target="consultantplus://offline/ref=02E703D5DA5A7ABEA0837635A3EC208026DF300C48871E4EB1816B6896B0FFC54711F051C625A41175300F5DE21BAEF69F36C7E" TargetMode="External"/><Relationship Id="rId56" Type="http://schemas.openxmlformats.org/officeDocument/2006/relationships/hyperlink" Target="consultantplus://offline/ref=02E703D5DA5A7ABEA0837635A3EC208026DF300C48841249B7856B6896B0FFC54711F051D425FC1D7533175AE10EF8A7D9305A68D1DF012792ED9E6B38C5E" TargetMode="External"/><Relationship Id="rId77" Type="http://schemas.openxmlformats.org/officeDocument/2006/relationships/hyperlink" Target="consultantplus://offline/ref=02E703D5DA5A7ABEA0837635A3EC208026DF300C48841F4FB4836B6896B0FFC54711F051D425FC1D75331459EB0EF8A7D9305A68D1DF012792ED9E6B38C5E" TargetMode="External"/><Relationship Id="rId100" Type="http://schemas.openxmlformats.org/officeDocument/2006/relationships/hyperlink" Target="consultantplus://offline/ref=02E703D5DA5A7ABEA0837635A3EC208026DF300C48851A42B5836B6896B0FFC54711F051D425FC1D75321658E50EF8A7D9305A68D1DF012792ED9E6B38C5E" TargetMode="External"/><Relationship Id="rId105" Type="http://schemas.openxmlformats.org/officeDocument/2006/relationships/hyperlink" Target="consultantplus://offline/ref=02E703D5DA5A7ABEA0837635A3EC208026DF300C48851A42B5836B6896B0FFC54711F051D425FC1D7531115EE70EF8A7D9305A68D1DF012792ED9E6B38C5E" TargetMode="External"/><Relationship Id="rId126" Type="http://schemas.openxmlformats.org/officeDocument/2006/relationships/hyperlink" Target="consultantplus://offline/ref=02E703D5DA5A7ABEA0837635A3EC208026DF300C48851A42B5836B6896B0FFC54711F051D425FC1D75301055E50EF8A7D9305A68D1DF012792ED9E6B38C5E" TargetMode="External"/><Relationship Id="rId147" Type="http://schemas.openxmlformats.org/officeDocument/2006/relationships/hyperlink" Target="consultantplus://offline/ref=02E703D5DA5A7ABEA0837635A3EC208026DF300C48841F4FB4836B6896B0FFC54711F051D425FC1D7533165DE00EF8A7D9305A68D1DF012792ED9E6B38C5E" TargetMode="External"/><Relationship Id="rId168" Type="http://schemas.openxmlformats.org/officeDocument/2006/relationships/hyperlink" Target="consultantplus://offline/ref=02E703D5DA5A7ABEA0837635A3EC208026DF300C48841C4EB4816B6896B0FFC54711F051D425FC1D7531155DE30EF8A7D9305A68D1DF012792ED9E6B38C5E" TargetMode="External"/><Relationship Id="rId282" Type="http://schemas.openxmlformats.org/officeDocument/2006/relationships/hyperlink" Target="consultantplus://offline/ref=02E703D5DA5A7ABEA0837635A3EC208026DF300C48851A42B5836B6896B0FFC54711F051D425FC1D75371659E30EF8A7D9305A68D1DF012792ED9E6B38C5E" TargetMode="External"/><Relationship Id="rId8" Type="http://schemas.openxmlformats.org/officeDocument/2006/relationships/hyperlink" Target="consultantplus://offline/ref=02E703D5DA5A7ABEA0837635A3EC208026DF300C48841C4EB4816B6896B0FFC54711F051D425FC1D7533115CE70EF8A7D9305A68D1DF012792ED9E6B38C5E" TargetMode="External"/><Relationship Id="rId51" Type="http://schemas.openxmlformats.org/officeDocument/2006/relationships/hyperlink" Target="consultantplus://offline/ref=02E703D5DA5A7ABEA0837635A3EC208026DF300C48851A42B5836B6896B0FFC54711F051D425FC1D7533175DEB0EF8A7D9305A68D1DF012792ED9E6B38C5E" TargetMode="External"/><Relationship Id="rId72" Type="http://schemas.openxmlformats.org/officeDocument/2006/relationships/hyperlink" Target="consultantplus://offline/ref=02E703D5DA5A7ABEA0837635A3EC208026DF300C48851A42B5836B6896B0FFC54711F051D425FC1D7532135BE20EF8A7D9305A68D1DF012792ED9E6B38C5E" TargetMode="External"/><Relationship Id="rId93" Type="http://schemas.openxmlformats.org/officeDocument/2006/relationships/hyperlink" Target="consultantplus://offline/ref=02E703D5DA5A7ABEA0837635A3EC208026DF300C48841249B7856B6896B0FFC54711F051D425FC1D75321558E30EF8A7D9305A68D1DF012792ED9E6B38C5E" TargetMode="External"/><Relationship Id="rId98" Type="http://schemas.openxmlformats.org/officeDocument/2006/relationships/hyperlink" Target="consultantplus://offline/ref=02E703D5DA5A7ABEA0837635A3EC208026DF300C48851A42B5836B6896B0FFC54711F051D425FC1D7532165CE10EF8A7D9305A68D1DF012792ED9E6B38C5E" TargetMode="External"/><Relationship Id="rId121" Type="http://schemas.openxmlformats.org/officeDocument/2006/relationships/hyperlink" Target="consultantplus://offline/ref=02E703D5DA5A7ABEA0837635A3EC208026DF300C48851A42B5836B6896B0FFC54711F051D425FC1D7530105FE40EF8A7D9305A68D1DF012792ED9E6B38C5E" TargetMode="External"/><Relationship Id="rId142" Type="http://schemas.openxmlformats.org/officeDocument/2006/relationships/hyperlink" Target="consultantplus://offline/ref=02E703D5DA5A7ABEA0837635A3EC208026DF300C48841F4FB4836B6896B0FFC54711F051D425FC1D7533175AE20EF8A7D9305A68D1DF012792ED9E6B38C5E" TargetMode="External"/><Relationship Id="rId163" Type="http://schemas.openxmlformats.org/officeDocument/2006/relationships/hyperlink" Target="consultantplus://offline/ref=02E703D5DA5A7ABEA0837635A3EC208026DF300C48841C4EB4816B6896B0FFC54711F051D425FC1D7531155CE20EF8A7D9305A68D1DF012792ED9E6B38C5E" TargetMode="External"/><Relationship Id="rId184" Type="http://schemas.openxmlformats.org/officeDocument/2006/relationships/hyperlink" Target="consultantplus://offline/ref=02E703D5DA5A7ABEA0837635A3EC208026DF300C48841249B7856B6896B0FFC54711F051D425FC1D75311658EB0EF8A7D9305A68D1DF012792ED9E6B38C5E" TargetMode="External"/><Relationship Id="rId189" Type="http://schemas.openxmlformats.org/officeDocument/2006/relationships/hyperlink" Target="consultantplus://offline/ref=02E703D5DA5A7ABEA0837635A3EC208026DF300C48851A42B5836B6896B0FFC54711F051D425FC1D7530165BE40EF8A7D9305A68D1DF012792ED9E6B38C5E" TargetMode="External"/><Relationship Id="rId219" Type="http://schemas.openxmlformats.org/officeDocument/2006/relationships/hyperlink" Target="consultantplus://offline/ref=02E703D5DA5A7ABEA0837635A3EC208026DF300C48841F4FB4836B6896B0FFC54711F051D425FC1D7533165BEA0EF8A7D9305A68D1DF012792ED9E6B38C5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02E703D5DA5A7ABEA0837635A3EC208026DF300C48841249B7856B6896B0FFC54711F051D425FC1D7531195BE00EF8A7D9305A68D1DF012792ED9E6B38C5E" TargetMode="External"/><Relationship Id="rId230" Type="http://schemas.openxmlformats.org/officeDocument/2006/relationships/hyperlink" Target="consultantplus://offline/ref=02E703D5DA5A7ABEA0837635A3EC208026DF300C48851A42B5836B6896B0FFC54711F051D425FC1D75301858E50EF8A7D9305A68D1DF012792ED9E6B38C5E" TargetMode="External"/><Relationship Id="rId235" Type="http://schemas.openxmlformats.org/officeDocument/2006/relationships/hyperlink" Target="consultantplus://offline/ref=02E703D5DA5A7ABEA0837635A3EC208026DF300C48841C4EB4816B6896B0FFC54711F051D425FC1D7531165BE30EF8A7D9305A68D1DF012792ED9E6B38C5E" TargetMode="External"/><Relationship Id="rId251" Type="http://schemas.openxmlformats.org/officeDocument/2006/relationships/hyperlink" Target="consultantplus://offline/ref=02E703D5DA5A7ABEA0837635A3EC208026DF300C48851A42B5836B6896B0FFC54711F051D425FC1D75371154E60EF8A7D9305A68D1DF012792ED9E6B38C5E" TargetMode="External"/><Relationship Id="rId256" Type="http://schemas.openxmlformats.org/officeDocument/2006/relationships/hyperlink" Target="consultantplus://offline/ref=02E703D5DA5A7ABEA0837635A3EC208026DF300C48851A42B5836B6896B0FFC54711F051D425FC1D75371059E40EF8A7D9305A68D1DF012792ED9E6B38C5E" TargetMode="External"/><Relationship Id="rId277" Type="http://schemas.openxmlformats.org/officeDocument/2006/relationships/hyperlink" Target="consultantplus://offline/ref=02E703D5DA5A7ABEA0837635A3EC208026DF300C48851A42B5836B6896B0FFC54711F051D425FC1D7537175AE60EF8A7D9305A68D1DF012792ED9E6B38C5E" TargetMode="External"/><Relationship Id="rId298" Type="http://schemas.openxmlformats.org/officeDocument/2006/relationships/hyperlink" Target="consultantplus://offline/ref=02E703D5DA5A7ABEA0837635A3EC208026DF300C48851A42B5836B6896B0FFC54711F051D425FC1D7537185CE50EF8A7D9305A68D1DF012792ED9E6B38C5E" TargetMode="External"/><Relationship Id="rId25" Type="http://schemas.openxmlformats.org/officeDocument/2006/relationships/hyperlink" Target="consultantplus://offline/ref=02E703D5DA5A7ABEA0837635A3EC208026DF300C4881124CB6846B6896B0FFC54711F051C625A41175300F5DE21BAEF69F36C7E" TargetMode="External"/><Relationship Id="rId46" Type="http://schemas.openxmlformats.org/officeDocument/2006/relationships/hyperlink" Target="consultantplus://offline/ref=02E703D5DA5A7ABEA0837635A3EC208026DF300C48851A42B5836B6896B0FFC54711F051D425FC1D7533105FE50EF8A7D9305A68D1DF012792ED9E6B38C5E" TargetMode="External"/><Relationship Id="rId67" Type="http://schemas.openxmlformats.org/officeDocument/2006/relationships/hyperlink" Target="consultantplus://offline/ref=02E703D5DA5A7ABEA0837635A3EC208026DF300C48851A42B5836B6896B0FFC54711F051D425FC1D75321358E20EF8A7D9305A68D1DF012792ED9E6B38C5E" TargetMode="External"/><Relationship Id="rId116" Type="http://schemas.openxmlformats.org/officeDocument/2006/relationships/hyperlink" Target="consultantplus://offline/ref=02E703D5DA5A7ABEA0837635A3EC208026DF300C48851A42B5836B6896B0FFC54711F051D425FC1D7530115FEA0EF8A7D9305A68D1DF012792ED9E6B38C5E" TargetMode="External"/><Relationship Id="rId137" Type="http://schemas.openxmlformats.org/officeDocument/2006/relationships/hyperlink" Target="consultantplus://offline/ref=02E703D5DA5A7ABEA0837635A3EC208026DF300C48851A42B5836B6896B0FFC54711F051D425FC1D7530155CE00EF8A7D9305A68D1DF012792ED9E6B38C5E" TargetMode="External"/><Relationship Id="rId158" Type="http://schemas.openxmlformats.org/officeDocument/2006/relationships/hyperlink" Target="consultantplus://offline/ref=02E703D5DA5A7ABEA0837635A3EC208026DF300C48851A42B5836B6896B0FFC54711F051D425FC1D7530155BE10EF8A7D9305A68D1DF012792ED9E6B38C5E" TargetMode="External"/><Relationship Id="rId272" Type="http://schemas.openxmlformats.org/officeDocument/2006/relationships/hyperlink" Target="consultantplus://offline/ref=02E703D5DA5A7ABEA0837635A3EC208026DF300C48851A42B5836B6896B0FFC54711F051D425FC1D7537155DE10EF8A7D9305A68D1DF012792ED9E6B38C5E" TargetMode="External"/><Relationship Id="rId293" Type="http://schemas.openxmlformats.org/officeDocument/2006/relationships/hyperlink" Target="consultantplus://offline/ref=02E703D5DA5A7ABEA0837635A3EC208026DF300C48851A42B5836B6896B0FFC54711F051D425FC1D7537195FEA0EF8A7D9305A68D1DF012792ED9E6B38C5E" TargetMode="External"/><Relationship Id="rId20" Type="http://schemas.openxmlformats.org/officeDocument/2006/relationships/hyperlink" Target="consultantplus://offline/ref=02E703D5DA5A7ABEA0837635A3EC208026DF300C48811B4AB2806B6896B0FFC54711F051C625A41175300F5DE21BAEF69F36C7E" TargetMode="External"/><Relationship Id="rId41" Type="http://schemas.openxmlformats.org/officeDocument/2006/relationships/hyperlink" Target="consultantplus://offline/ref=02E703D5DA5A7ABEA0837635A3EC208026DF300C48841242B3846B6896B0FFC54711F051D425FC1D7533115CE70EF8A7D9305A68D1DF012792ED9E6B38C5E" TargetMode="External"/><Relationship Id="rId62" Type="http://schemas.openxmlformats.org/officeDocument/2006/relationships/hyperlink" Target="consultantplus://offline/ref=02E703D5DA5A7ABEA0837635A3EC208026DF300C48851A42B5836B6896B0FFC54711F051D425FC1D7532105BE20EF8A7D9305A68D1DF012792ED9E6B38C5E" TargetMode="External"/><Relationship Id="rId83" Type="http://schemas.openxmlformats.org/officeDocument/2006/relationships/hyperlink" Target="consultantplus://offline/ref=02E703D5DA5A7ABEA0837635A3EC208026DF300C48851A42B5836B6896B0FFC54711F051D425FC1D7532145EEB0EF8A7D9305A68D1DF012792ED9E6B38C5E" TargetMode="External"/><Relationship Id="rId88" Type="http://schemas.openxmlformats.org/officeDocument/2006/relationships/hyperlink" Target="consultantplus://offline/ref=02E703D5DA5A7ABEA0837635A3EC208026DF300C48851A42B5836B6896B0FFC54711F051D425FC1D7532175CE70EF8A7D9305A68D1DF012792ED9E6B38C5E" TargetMode="External"/><Relationship Id="rId111" Type="http://schemas.openxmlformats.org/officeDocument/2006/relationships/hyperlink" Target="consultantplus://offline/ref=02E703D5DA5A7ABEA0837635A3EC208026DF300C48851A42B5836B6896B0FFC54711F051D425FC1D7531125AE30EF8A7D9305A68D1DF012792ED9E6B38C5E" TargetMode="External"/><Relationship Id="rId132" Type="http://schemas.openxmlformats.org/officeDocument/2006/relationships/hyperlink" Target="consultantplus://offline/ref=02E703D5DA5A7ABEA0837635A3EC208026DF300C48851A42B5836B6896B0FFC54711F051D425FC1D75301355E20EF8A7D9305A68D1DF012792ED9E6B38C5E" TargetMode="External"/><Relationship Id="rId153" Type="http://schemas.openxmlformats.org/officeDocument/2006/relationships/hyperlink" Target="consultantplus://offline/ref=02E703D5DA5A7ABEA0837635A3EC208026DF300C48841242B3846B6896B0FFC54711F051D425FC1D75331359E60EF8A7D9305A68D1DF012792ED9E6B38C5E" TargetMode="External"/><Relationship Id="rId174" Type="http://schemas.openxmlformats.org/officeDocument/2006/relationships/hyperlink" Target="consultantplus://offline/ref=02E703D5DA5A7ABEA0837635A3EC208026DF300C48841249B7856B6896B0FFC54711F051D425FC1D75311758E40EF8A7D9305A68D1DF012792ED9E6B38C5E" TargetMode="External"/><Relationship Id="rId179" Type="http://schemas.openxmlformats.org/officeDocument/2006/relationships/hyperlink" Target="consultantplus://offline/ref=02E703D5DA5A7ABEA0837635A3EC208026DF300C48851A42B5836B6896B0FFC54711F051D425FC1D7530175DE20EF8A7D9305A68D1DF012792ED9E6B38C5E" TargetMode="External"/><Relationship Id="rId195" Type="http://schemas.openxmlformats.org/officeDocument/2006/relationships/hyperlink" Target="consultantplus://offline/ref=02E703D5DA5A7ABEA0837635A3EC208026DF300C48841C4EB4816B6896B0FFC54711F051D425FC1D7531145BEB0EF8A7D9305A68D1DF012792ED9E6B38C5E" TargetMode="External"/><Relationship Id="rId209" Type="http://schemas.openxmlformats.org/officeDocument/2006/relationships/hyperlink" Target="consultantplus://offline/ref=02E703D5DA5A7ABEA0837635A3EC208026DF300C48851A42B5836B6896B0FFC54711F051D425FC1D7530185EE30EF8A7D9305A68D1DF012792ED9E6B38C5E" TargetMode="External"/><Relationship Id="rId190" Type="http://schemas.openxmlformats.org/officeDocument/2006/relationships/hyperlink" Target="consultantplus://offline/ref=02E703D5DA5A7ABEA0837635A3EC208026DF300C48841249B7856B6896B0FFC54711F051D425FC1D7531165BEB0EF8A7D9305A68D1DF012792ED9E6B38C5E" TargetMode="External"/><Relationship Id="rId204" Type="http://schemas.openxmlformats.org/officeDocument/2006/relationships/hyperlink" Target="consultantplus://offline/ref=02E703D5DA5A7ABEA0837635A3EC208026DF300C48851A42B5836B6896B0FFC54711F051D425FC1D7530195FEB0EF8A7D9305A68D1DF012792ED9E6B38C5E" TargetMode="External"/><Relationship Id="rId220" Type="http://schemas.openxmlformats.org/officeDocument/2006/relationships/hyperlink" Target="consultantplus://offline/ref=02E703D5DA5A7ABEA0837635A3EC208026DF300C48841F4FB4836B6896B0FFC54711F051D425FC1D75331655E00EF8A7D9305A68D1DF012792ED9E6B38C5E" TargetMode="External"/><Relationship Id="rId225" Type="http://schemas.openxmlformats.org/officeDocument/2006/relationships/hyperlink" Target="consultantplus://offline/ref=02E703D5DA5A7ABEA0837635A3EC208026DF300C48841249B7856B6896B0FFC54711F051D425FC1D7531185DE50EF8A7D9305A68D1DF012792ED9E6B38C5E" TargetMode="External"/><Relationship Id="rId241" Type="http://schemas.openxmlformats.org/officeDocument/2006/relationships/hyperlink" Target="consultantplus://offline/ref=02E703D5DA5A7ABEA0837635A3EC208026DF300C48841C4EB4816B6896B0FFC54711F051D425FC1D7531195CEA0EF8A7D9305A68D1DF012792ED9E6B38C5E" TargetMode="External"/><Relationship Id="rId246" Type="http://schemas.openxmlformats.org/officeDocument/2006/relationships/hyperlink" Target="consultantplus://offline/ref=02E703D5DA5A7ABEA0837635A3EC208026DF300C48841249B7856B6896B0FFC54711F051D425FC1D75311855EB0EF8A7D9305A68D1DF012792ED9E6B38C5E" TargetMode="External"/><Relationship Id="rId267" Type="http://schemas.openxmlformats.org/officeDocument/2006/relationships/hyperlink" Target="consultantplus://offline/ref=02E703D5DA5A7ABEA0837635A3EC208026DF300C48841C4EB4816B6896B0FFC54711F051D425FC1D7530105CEA0EF8A7D9305A68D1DF012792ED9E6B38C5E" TargetMode="External"/><Relationship Id="rId288" Type="http://schemas.openxmlformats.org/officeDocument/2006/relationships/hyperlink" Target="consultantplus://offline/ref=02E703D5DA5A7ABEA0837635A3EC208026DF300C48851A42B5836B6896B0FFC54711F051D425FC1D7537195CE20EF8A7D9305A68D1DF012792ED9E6B38C5E" TargetMode="External"/><Relationship Id="rId15" Type="http://schemas.openxmlformats.org/officeDocument/2006/relationships/hyperlink" Target="consultantplus://offline/ref=02E703D5DA5A7ABEA0837635A3EC208026DF300C4884184DB0866B6896B0FFC54711F051C625A41175300F5DE21BAEF69F36C7E" TargetMode="External"/><Relationship Id="rId36" Type="http://schemas.openxmlformats.org/officeDocument/2006/relationships/hyperlink" Target="consultantplus://offline/ref=02E703D5DA5A7ABEA0837635A3EC208026DF300C4884194CB1826B6896B0FFC54711F051D425FC1D7533115CE70EF8A7D9305A68D1DF012792ED9E6B38C5E" TargetMode="External"/><Relationship Id="rId57" Type="http://schemas.openxmlformats.org/officeDocument/2006/relationships/hyperlink" Target="consultantplus://offline/ref=02E703D5DA5A7ABEA0837635A3EC208026DF300C48851A42B5836B6896B0FFC54711F051D425FC1D7533195DE30EF8A7D9305A68D1DF012792ED9E6B38C5E" TargetMode="External"/><Relationship Id="rId106" Type="http://schemas.openxmlformats.org/officeDocument/2006/relationships/hyperlink" Target="consultantplus://offline/ref=02E703D5DA5A7ABEA0837635A3EC208026DF300C48851A42B5836B6896B0FFC54711F051D425FC1D75311158E60EF8A7D9305A68D1DF012792ED9E6B38C5E" TargetMode="External"/><Relationship Id="rId127" Type="http://schemas.openxmlformats.org/officeDocument/2006/relationships/hyperlink" Target="consultantplus://offline/ref=02E703D5DA5A7ABEA0837635A3EC208026DF300C48851A42B5836B6896B0FFC54711F051D425FC1D7530135DE10EF8A7D9305A68D1DF012792ED9E6B38C5E" TargetMode="External"/><Relationship Id="rId262" Type="http://schemas.openxmlformats.org/officeDocument/2006/relationships/hyperlink" Target="consultantplus://offline/ref=02E703D5DA5A7ABEA0837635A3EC208026DF300C48851A42B5836B6896B0FFC54711F051D425FC1D7537135AE10EF8A7D9305A68D1DF012792ED9E6B38C5E" TargetMode="External"/><Relationship Id="rId283" Type="http://schemas.openxmlformats.org/officeDocument/2006/relationships/hyperlink" Target="consultantplus://offline/ref=02E703D5DA5A7ABEA0837635A3EC208026DF300C48851A42B5836B6896B0FFC54711F051D425FC1D7537165AE00EF8A7D9305A68D1DF012792ED9E6B38C5E" TargetMode="External"/><Relationship Id="rId10" Type="http://schemas.openxmlformats.org/officeDocument/2006/relationships/hyperlink" Target="consultantplus://offline/ref=02E703D5DA5A7ABEA0837635A3EC208026DF300C48841242B3846B6896B0FFC54711F051D425FC1D7533115CE70EF8A7D9305A68D1DF012792ED9E6B38C5E" TargetMode="External"/><Relationship Id="rId31" Type="http://schemas.openxmlformats.org/officeDocument/2006/relationships/hyperlink" Target="consultantplus://offline/ref=02E703D5DA5A7ABEA0837635A3EC208026DF300C48861343B6846B6896B0FFC54711F051C625A41175300F5DE21BAEF69F36C7E" TargetMode="External"/><Relationship Id="rId52" Type="http://schemas.openxmlformats.org/officeDocument/2006/relationships/hyperlink" Target="consultantplus://offline/ref=02E703D5DA5A7ABEA0837635A3EC208026DF300C48851A42B5836B6896B0FFC54711F051D425FC1D7533165FEB0EF8A7D9305A68D1DF012792ED9E6B38C5E" TargetMode="External"/><Relationship Id="rId73" Type="http://schemas.openxmlformats.org/officeDocument/2006/relationships/hyperlink" Target="consultantplus://offline/ref=02E703D5DA5A7ABEA0837635A3EC208026DF300C48841249B7856B6896B0FFC54711F051D425FC1D75321158EB0EF8A7D9305A68D1DF012792ED9E6B38C5E" TargetMode="External"/><Relationship Id="rId78" Type="http://schemas.openxmlformats.org/officeDocument/2006/relationships/hyperlink" Target="consultantplus://offline/ref=02E703D5DA5A7ABEA0837635A3EC208026DF300C48841249B7856B6896B0FFC54711F051D425FC1D7532105DE20EF8A7D9305A68D1DF012792ED9E6B38C5E" TargetMode="External"/><Relationship Id="rId94" Type="http://schemas.openxmlformats.org/officeDocument/2006/relationships/hyperlink" Target="consultantplus://offline/ref=02E703D5DA5A7ABEA0837635A3EC208026DF300C48851A42B5836B6896B0FFC54711F051D425FC1D7532175EEB0EF8A7D9305A68D1DF012792ED9E6B38C5E" TargetMode="External"/><Relationship Id="rId99" Type="http://schemas.openxmlformats.org/officeDocument/2006/relationships/hyperlink" Target="consultantplus://offline/ref=02E703D5DA5A7ABEA0837635A3EC208026DF300C48851A42B5836B6896B0FFC54711F051D425FC1D7532165FE30EF8A7D9305A68D1DF012792ED9E6B38C5E" TargetMode="External"/><Relationship Id="rId101" Type="http://schemas.openxmlformats.org/officeDocument/2006/relationships/hyperlink" Target="consultantplus://offline/ref=02E703D5DA5A7ABEA0837635A3EC208026DF300C48851A42B5836B6896B0FFC54711F051D425FC1D7532165BE10EF8A7D9305A68D1DF012792ED9E6B38C5E" TargetMode="External"/><Relationship Id="rId122" Type="http://schemas.openxmlformats.org/officeDocument/2006/relationships/hyperlink" Target="consultantplus://offline/ref=02E703D5DA5A7ABEA0837635A3EC208026DF300C48851A42B5836B6896B0FFC54711F051D425FC1D75301058E60EF8A7D9305A68D1DF012792ED9E6B38C5E" TargetMode="External"/><Relationship Id="rId143" Type="http://schemas.openxmlformats.org/officeDocument/2006/relationships/hyperlink" Target="consultantplus://offline/ref=02E703D5DA5A7ABEA0837635A3EC208026DF300C48841C4EB4816B6896B0FFC54711F051D425FC1D7531125CE70EF8A7D9305A68D1DF012792ED9E6B38C5E" TargetMode="External"/><Relationship Id="rId148" Type="http://schemas.openxmlformats.org/officeDocument/2006/relationships/hyperlink" Target="consultantplus://offline/ref=02E703D5DA5A7ABEA0837635A3EC208026DF300C4884194CB1826B6896B0FFC54711F051D425FC1D75311058E30EF8A7D9305A68D1DF012792ED9E6B38C5E" TargetMode="External"/><Relationship Id="rId164" Type="http://schemas.openxmlformats.org/officeDocument/2006/relationships/hyperlink" Target="consultantplus://offline/ref=02E703D5DA5A7ABEA0837635A3EC208026DF300C48841249B7856B6896B0FFC54711F051D425FC1D75311455E70EF8A7D9305A68D1DF012792ED9E6B38C5E" TargetMode="External"/><Relationship Id="rId169" Type="http://schemas.openxmlformats.org/officeDocument/2006/relationships/hyperlink" Target="consultantplus://offline/ref=02E703D5DA5A7ABEA0837635A3EC208026DF300C48841249B7856B6896B0FFC54711F051D425FC1D7531175DE70EF8A7D9305A68D1DF012792ED9E6B38C5E" TargetMode="External"/><Relationship Id="rId185" Type="http://schemas.openxmlformats.org/officeDocument/2006/relationships/hyperlink" Target="consultantplus://offline/ref=02E703D5DA5A7ABEA0837635A3EC208026DF300C48851A42B5836B6896B0FFC54711F051D425FC1D75301758E30EF8A7D9305A68D1DF012792ED9E6B38C5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2E703D5DA5A7ABEA0837635A3EC208026DF300C48841249B7856B6896B0FFC54711F051D425FC1D7533115CE70EF8A7D9305A68D1DF012792ED9E6B38C5E" TargetMode="External"/><Relationship Id="rId180" Type="http://schemas.openxmlformats.org/officeDocument/2006/relationships/hyperlink" Target="consultantplus://offline/ref=02E703D5DA5A7ABEA0837635A3EC208026DF300C48851A42B5836B6896B0FFC54711F051D425FC1D7530175EE00EF8A7D9305A68D1DF012792ED9E6B38C5E" TargetMode="External"/><Relationship Id="rId210" Type="http://schemas.openxmlformats.org/officeDocument/2006/relationships/hyperlink" Target="consultantplus://offline/ref=02E703D5DA5A7ABEA0837635A3EC208026DF300C48851A42B5836B6896B0FFC54711F051D425FC1D7530185FE30EF8A7D9305A68D1DF012792ED9E6B38C5E" TargetMode="External"/><Relationship Id="rId215" Type="http://schemas.openxmlformats.org/officeDocument/2006/relationships/hyperlink" Target="consultantplus://offline/ref=02E703D5DA5A7ABEA0837635A3EC208026DF300C48841249B7856B6896B0FFC54711F051D425FC1D75311954E70EF8A7D9305A68D1DF012792ED9E6B38C5E" TargetMode="External"/><Relationship Id="rId236" Type="http://schemas.openxmlformats.org/officeDocument/2006/relationships/hyperlink" Target="consultantplus://offline/ref=02E703D5DA5A7ABEA0837635A3EC208026DF300C48851A42B5836B6896B0FFC54711F051D425FC1D75301854E60EF8A7D9305A68D1DF012792ED9E6B38C5E" TargetMode="External"/><Relationship Id="rId257" Type="http://schemas.openxmlformats.org/officeDocument/2006/relationships/hyperlink" Target="consultantplus://offline/ref=02E703D5DA5A7ABEA0837635A3EC208026DF300C4884194CB1826B6896B0FFC54711F051D425FC1D7530175AE70EF8A7D9305A68D1DF012792ED9E6B38C5E" TargetMode="External"/><Relationship Id="rId278" Type="http://schemas.openxmlformats.org/officeDocument/2006/relationships/hyperlink" Target="consultantplus://offline/ref=02E703D5DA5A7ABEA0837635A3EC208026DF300C48851A42B5836B6896B0FFC54711F051D425FC1D7537165DE40EF8A7D9305A68D1DF012792ED9E6B38C5E" TargetMode="External"/><Relationship Id="rId26" Type="http://schemas.openxmlformats.org/officeDocument/2006/relationships/hyperlink" Target="consultantplus://offline/ref=02E703D5DA5A7ABEA0837635A3EC208026DF300C48861A43B1826B6896B0FFC54711F051C625A41175300F5DE21BAEF69F36C7E" TargetMode="External"/><Relationship Id="rId231" Type="http://schemas.openxmlformats.org/officeDocument/2006/relationships/hyperlink" Target="consultantplus://offline/ref=02E703D5DA5A7ABEA0837635A3EC208026DF300C48841C4EB4816B6896B0FFC54711F051D425FC1D7531165FE70EF8A7D9305A68D1DF012792ED9E6B38C5E" TargetMode="External"/><Relationship Id="rId252" Type="http://schemas.openxmlformats.org/officeDocument/2006/relationships/hyperlink" Target="consultantplus://offline/ref=02E703D5DA5A7ABEA0837635A3EC208026DF300C48851A42B5836B6896B0FFC54711F051D425FC1D7537105DE50EF8A7D9305A68D1DF012792ED9E6B38C5E" TargetMode="External"/><Relationship Id="rId273" Type="http://schemas.openxmlformats.org/officeDocument/2006/relationships/hyperlink" Target="consultantplus://offline/ref=02E703D5DA5A7ABEA0837635A3EC208026DF300C48851A42B5836B6896B0FFC54711F051D425FC1D7537155BE10EF8A7D9305A68D1DF012792ED9E6B38C5E" TargetMode="External"/><Relationship Id="rId294" Type="http://schemas.openxmlformats.org/officeDocument/2006/relationships/hyperlink" Target="consultantplus://offline/ref=02E703D5DA5A7ABEA0837635A3EC208026DF300C48851A42B5836B6896B0FFC54711F051D425FC1D7537195AE60EF8A7D9305A68D1DF012792ED9E6B38C5E" TargetMode="External"/><Relationship Id="rId47" Type="http://schemas.openxmlformats.org/officeDocument/2006/relationships/hyperlink" Target="consultantplus://offline/ref=02E703D5DA5A7ABEA0837635A3EC208026DF300C48851A42B5836B6896B0FFC54711F051D425FC1D75331359EA0EF8A7D9305A68D1DF012792ED9E6B38C5E" TargetMode="External"/><Relationship Id="rId68" Type="http://schemas.openxmlformats.org/officeDocument/2006/relationships/hyperlink" Target="consultantplus://offline/ref=02E703D5DA5A7ABEA0837635A3EC208026DF300C48851A42B5836B6896B0FFC54711F051D425FC1D75321358E50EF8A7D9305A68D1DF012792ED9E6B38C5E" TargetMode="External"/><Relationship Id="rId89" Type="http://schemas.openxmlformats.org/officeDocument/2006/relationships/hyperlink" Target="consultantplus://offline/ref=02E703D5DA5A7ABEA0837635A3EC208026DF300C48851A42B5836B6896B0FFC54711F051D425FC1D7532175EE30EF8A7D9305A68D1DF012792ED9E6B38C5E" TargetMode="External"/><Relationship Id="rId112" Type="http://schemas.openxmlformats.org/officeDocument/2006/relationships/hyperlink" Target="consultantplus://offline/ref=02E703D5DA5A7ABEA0837635A3EC208026DF300C48851A42B5836B6896B0FFC54711F051D425FC1D75311554E30EF8A7D9305A68D1DF012792ED9E6B38C5E" TargetMode="External"/><Relationship Id="rId133" Type="http://schemas.openxmlformats.org/officeDocument/2006/relationships/hyperlink" Target="consultantplus://offline/ref=02E703D5DA5A7ABEA0837635A3EC208026DF300C48851A42B5836B6896B0FFC54711F051D425FC1D7530125EE70EF8A7D9305A68D1DF012792ED9E6B38C5E" TargetMode="External"/><Relationship Id="rId154" Type="http://schemas.openxmlformats.org/officeDocument/2006/relationships/hyperlink" Target="consultantplus://offline/ref=02E703D5DA5A7ABEA0837635A3EC208026DF300C48851A42B5836B6896B0FFC54711F051D425FC1D7530155BE00EF8A7D9305A68D1DF012792ED9E6B38C5E" TargetMode="External"/><Relationship Id="rId175" Type="http://schemas.openxmlformats.org/officeDocument/2006/relationships/hyperlink" Target="consultantplus://offline/ref=02E703D5DA5A7ABEA0837635A3EC208026DF300C48851A42B5836B6896B0FFC54711F051D425FC1D7530145AE40EF8A7D9305A68D1DF012792ED9E6B38C5E" TargetMode="External"/><Relationship Id="rId196" Type="http://schemas.openxmlformats.org/officeDocument/2006/relationships/hyperlink" Target="consultantplus://offline/ref=02E703D5DA5A7ABEA0837635A3EC208026DF300C48841C4EB4816B6896B0FFC54711F051D425FC1D75311455E20EF8A7D9305A68D1DF012792ED9E6B38C5E" TargetMode="External"/><Relationship Id="rId200" Type="http://schemas.openxmlformats.org/officeDocument/2006/relationships/hyperlink" Target="consultantplus://offline/ref=02E703D5DA5A7ABEA0837635A3EC208026DF300C48851A42B5836B6896B0FFC54711F051D425FC1D7530195CEB0EF8A7D9305A68D1DF012792ED9E6B38C5E" TargetMode="External"/><Relationship Id="rId16" Type="http://schemas.openxmlformats.org/officeDocument/2006/relationships/hyperlink" Target="consultantplus://offline/ref=02E703D5DA5A7ABEA0837635A3EC208026DF300C48801E48B6816B6896B0FFC54711F051C625A41175300F5DE21BAEF69F36C7E" TargetMode="External"/><Relationship Id="rId221" Type="http://schemas.openxmlformats.org/officeDocument/2006/relationships/hyperlink" Target="consultantplus://offline/ref=02E703D5DA5A7ABEA0837635A3EC208026DF300C48841F4FB4836B6896B0FFC54711F051D425FC1D7533195CE40EF8A7D9305A68D1DF012792ED9E6B38C5E" TargetMode="External"/><Relationship Id="rId242" Type="http://schemas.openxmlformats.org/officeDocument/2006/relationships/hyperlink" Target="consultantplus://offline/ref=02E703D5DA5A7ABEA0837635A3EC208026DF300C48851A42B5836B6896B0FFC54711F051D425FC1D7537115EE70EF8A7D9305A68D1DF012792ED9E6B38C5E" TargetMode="External"/><Relationship Id="rId263" Type="http://schemas.openxmlformats.org/officeDocument/2006/relationships/hyperlink" Target="consultantplus://offline/ref=02E703D5DA5A7ABEA0837635A3EC208026DF300C48851A42B5836B6896B0FFC54711F051D425FC1D7537135BE20EF8A7D9305A68D1DF012792ED9E6B38C5E" TargetMode="External"/><Relationship Id="rId284" Type="http://schemas.openxmlformats.org/officeDocument/2006/relationships/hyperlink" Target="consultantplus://offline/ref=02E703D5DA5A7ABEA0837635A3EC208026DF300C48841C4EB4816B6896B0FFC54711F051D425FC1D7530125BEB0EF8A7D9305A68D1DF012792ED9E6B38C5E" TargetMode="External"/><Relationship Id="rId37" Type="http://schemas.openxmlformats.org/officeDocument/2006/relationships/hyperlink" Target="consultantplus://offline/ref=02E703D5DA5A7ABEA0837635A3EC208026DF300C48841E4DB3896B6896B0FFC54711F051D425FC1D7533115CE70EF8A7D9305A68D1DF012792ED9E6B38C5E" TargetMode="External"/><Relationship Id="rId58" Type="http://schemas.openxmlformats.org/officeDocument/2006/relationships/hyperlink" Target="consultantplus://offline/ref=02E703D5DA5A7ABEA0837635A3EC208026DF300C48851A42B5836B6896B0FFC54711F051D425FC1D7533185FE00EF8A7D9305A68D1DF012792ED9E6B38C5E" TargetMode="External"/><Relationship Id="rId79" Type="http://schemas.openxmlformats.org/officeDocument/2006/relationships/hyperlink" Target="consultantplus://offline/ref=02E703D5DA5A7ABEA0837635A3EC208026DF300C48841F4FB4836B6896B0FFC54711F051D425FC1D75331454E70EF8A7D9305A68D1DF012792ED9E6B38C5E" TargetMode="External"/><Relationship Id="rId102" Type="http://schemas.openxmlformats.org/officeDocument/2006/relationships/hyperlink" Target="consultantplus://offline/ref=02E703D5DA5A7ABEA0837635A3EC208026DF300C48851A42B5836B6896B0FFC54711F051D425FC1D75321655EA0EF8A7D9305A68D1DF012792ED9E6B38C5E" TargetMode="External"/><Relationship Id="rId123" Type="http://schemas.openxmlformats.org/officeDocument/2006/relationships/hyperlink" Target="consultantplus://offline/ref=02E703D5DA5A7ABEA0837635A3EC208026DF300C48851A42B5836B6896B0FFC54711F051D425FC1D7530105AE40EF8A7D9305A68D1DF012792ED9E6B38C5E" TargetMode="External"/><Relationship Id="rId144" Type="http://schemas.openxmlformats.org/officeDocument/2006/relationships/hyperlink" Target="consultantplus://offline/ref=02E703D5DA5A7ABEA0837635A3EC208026DF300C48841F4FB4836B6896B0FFC54711F051D425FC1D7533165DE00EF8A7D9305A68D1DF012792ED9E6B38C5E" TargetMode="External"/><Relationship Id="rId90" Type="http://schemas.openxmlformats.org/officeDocument/2006/relationships/hyperlink" Target="consultantplus://offline/ref=02E703D5DA5A7ABEA0837635A3EC208026DF300C4884194CB1826B6896B0FFC54711F051D425FC1D7532105BE20EF8A7D9305A68D1DF012792ED9E6B38C5E" TargetMode="External"/><Relationship Id="rId165" Type="http://schemas.openxmlformats.org/officeDocument/2006/relationships/hyperlink" Target="consultantplus://offline/ref=02E703D5DA5A7ABEA0837635A3EC208026DF300C48851A42B5836B6896B0FFC54711F051D425FC1D7530145EE10EF8A7D9305A68D1DF012792ED9E6B38C5E" TargetMode="External"/><Relationship Id="rId186" Type="http://schemas.openxmlformats.org/officeDocument/2006/relationships/hyperlink" Target="consultantplus://offline/ref=02E703D5DA5A7ABEA0837635A3EC208026DF300C48851A42B5836B6896B0FFC54711F051D425FC1D7530165EE00EF8A7D9305A68D1DF012792ED9E6B38C5E" TargetMode="External"/><Relationship Id="rId211" Type="http://schemas.openxmlformats.org/officeDocument/2006/relationships/hyperlink" Target="consultantplus://offline/ref=02E703D5DA5A7ABEA0837635A3EC208026DF300C48851A42B5836B6896B0FFC54711F051D425FC1D7530185FE60EF8A7D9305A68D1DF012792ED9E6B38C5E" TargetMode="External"/><Relationship Id="rId232" Type="http://schemas.openxmlformats.org/officeDocument/2006/relationships/hyperlink" Target="consultantplus://offline/ref=02E703D5DA5A7ABEA0837635A3EC208026DF300C48851A42B5836B6896B0FFC54711F051D425FC1D7530185AE20EF8A7D9305A68D1DF012792ED9E6B38C5E" TargetMode="External"/><Relationship Id="rId253" Type="http://schemas.openxmlformats.org/officeDocument/2006/relationships/hyperlink" Target="consultantplus://offline/ref=02E703D5DA5A7ABEA0837635A3EC208026DF300C48851A42B5836B6896B0FFC54711F051D425FC1D7537105EEA0EF8A7D9305A68D1DF012792ED9E6B38C5E" TargetMode="External"/><Relationship Id="rId274" Type="http://schemas.openxmlformats.org/officeDocument/2006/relationships/hyperlink" Target="consultantplus://offline/ref=02E703D5DA5A7ABEA0837635A3EC208026DF300C48851A42B5836B6896B0FFC54711F051D425FC1D7537145DEA0EF8A7D9305A68D1DF012792ED9E6B38C5E" TargetMode="External"/><Relationship Id="rId295" Type="http://schemas.openxmlformats.org/officeDocument/2006/relationships/hyperlink" Target="consultantplus://offline/ref=02E703D5DA5A7ABEA0837635A3EC208026DF300C48851A42B5836B6896B0FFC54711F051D425FC1D75371954E40EF8A7D9305A68D1DF012792ED9E6B38C5E" TargetMode="External"/><Relationship Id="rId27" Type="http://schemas.openxmlformats.org/officeDocument/2006/relationships/hyperlink" Target="consultantplus://offline/ref=02E703D5DA5A7ABEA0837635A3EC208026DF300C4886194EBD816B6896B0FFC54711F051C625A41175300F5DE21BAEF69F36C7E" TargetMode="External"/><Relationship Id="rId48" Type="http://schemas.openxmlformats.org/officeDocument/2006/relationships/hyperlink" Target="consultantplus://offline/ref=02E703D5DA5A7ABEA0837635A3EC208026DF300C48841249B7856B6896B0FFC54711F051D425FC1D7533125BEA0EF8A7D9305A68D1DF012792ED9E6B38C5E" TargetMode="External"/><Relationship Id="rId69" Type="http://schemas.openxmlformats.org/officeDocument/2006/relationships/hyperlink" Target="consultantplus://offline/ref=02E703D5DA5A7ABEA0837635A3EC208026DF300C48841F4FB4836B6896B0FFC54711F051D425FC1D7533155FE00EF8A7D9305A68D1DF012792ED9E6B38C5E" TargetMode="External"/><Relationship Id="rId113" Type="http://schemas.openxmlformats.org/officeDocument/2006/relationships/hyperlink" Target="consultantplus://offline/ref=02E703D5DA5A7ABEA0837635A3EC208026DF300C48851A42B5836B6896B0FFC54711F051D425FC1D7531175CE30EF8A7D9305A68D1DF012792ED9E6B38C5E" TargetMode="External"/><Relationship Id="rId134" Type="http://schemas.openxmlformats.org/officeDocument/2006/relationships/hyperlink" Target="consultantplus://offline/ref=02E703D5DA5A7ABEA0837635A3EC208026DF300C48851A42B5836B6896B0FFC54711F051D425FC1D75301258E60EF8A7D9305A68D1DF012792ED9E6B38C5E" TargetMode="External"/><Relationship Id="rId80" Type="http://schemas.openxmlformats.org/officeDocument/2006/relationships/hyperlink" Target="consultantplus://offline/ref=02E703D5DA5A7ABEA0837635A3EC208026DF300C48841F4FB4836B6896B0FFC54711F051D425FC1D75331455E00EF8A7D9305A68D1DF012792ED9E6B38C5E" TargetMode="External"/><Relationship Id="rId155" Type="http://schemas.openxmlformats.org/officeDocument/2006/relationships/hyperlink" Target="consultantplus://offline/ref=02E703D5DA5A7ABEA0837635A3EC208026DF300C48841E4DB3896B6896B0FFC54711F051D425FC1D75331258E00EF8A7D9305A68D1DF012792ED9E6B38C5E" TargetMode="External"/><Relationship Id="rId176" Type="http://schemas.openxmlformats.org/officeDocument/2006/relationships/hyperlink" Target="consultantplus://offline/ref=02E703D5DA5A7ABEA0837635A3EC208026DF300C48841249B7856B6896B0FFC54711F051D425FC1D75311759E50EF8A7D9305A68D1DF012792ED9E6B38C5E" TargetMode="External"/><Relationship Id="rId197" Type="http://schemas.openxmlformats.org/officeDocument/2006/relationships/hyperlink" Target="consultantplus://offline/ref=02E703D5DA5A7ABEA0837635A3EC208026DF300C48841249B7856B6896B0FFC54711F051D425FC1D7531195DEB0EF8A7D9305A68D1DF012792ED9E6B38C5E" TargetMode="External"/><Relationship Id="rId201" Type="http://schemas.openxmlformats.org/officeDocument/2006/relationships/hyperlink" Target="consultantplus://offline/ref=02E703D5DA5A7ABEA0837635A3EC208026DF300C48841249B7856B6896B0FFC54711F051D425FC1D7531195FE20EF8A7D9305A68D1DF012792ED9E6B38C5E" TargetMode="External"/><Relationship Id="rId222" Type="http://schemas.openxmlformats.org/officeDocument/2006/relationships/hyperlink" Target="consultantplus://offline/ref=02E703D5DA5A7ABEA0837635A3EC208026DF300C48841249B7856B6896B0FFC54711F051D425FC1D7531185CE30EF8A7D9305A68D1DF012792ED9E6B38C5E" TargetMode="External"/><Relationship Id="rId243" Type="http://schemas.openxmlformats.org/officeDocument/2006/relationships/hyperlink" Target="consultantplus://offline/ref=02E703D5DA5A7ABEA0837635A3EC208026DF300C48851A42B5836B6896B0FFC54711F051D425FC1D7537115FE40EF8A7D9305A68D1DF012792ED9E6B38C5E" TargetMode="External"/><Relationship Id="rId264" Type="http://schemas.openxmlformats.org/officeDocument/2006/relationships/hyperlink" Target="consultantplus://offline/ref=02E703D5DA5A7ABEA0837635A3EC208026DF300C48851A42B5836B6896B0FFC54711F051D425FC1D7537135BE50EF8A7D9305A68D1DF012792ED9E6B38C5E" TargetMode="External"/><Relationship Id="rId285" Type="http://schemas.openxmlformats.org/officeDocument/2006/relationships/hyperlink" Target="consultantplus://offline/ref=02E703D5DA5A7ABEA0837635A3EC208026DF300C48851A42B5836B6896B0FFC54711F051D425FC1D7537165AE40EF8A7D9305A68D1DF012792ED9E6B38C5E" TargetMode="External"/><Relationship Id="rId17" Type="http://schemas.openxmlformats.org/officeDocument/2006/relationships/hyperlink" Target="consultantplus://offline/ref=02E703D5DA5A7ABEA0837635A3EC208026DF300C48801F49B5876B6896B0FFC54711F051C625A41175300F5DE21BAEF69F36C7E" TargetMode="External"/><Relationship Id="rId38" Type="http://schemas.openxmlformats.org/officeDocument/2006/relationships/hyperlink" Target="consultantplus://offline/ref=02E703D5DA5A7ABEA0837635A3EC208026DF300C48841F4FB4836B6896B0FFC54711F051D425FC1D7533115CE70EF8A7D9305A68D1DF012792ED9E6B38C5E" TargetMode="External"/><Relationship Id="rId59" Type="http://schemas.openxmlformats.org/officeDocument/2006/relationships/hyperlink" Target="consultantplus://offline/ref=02E703D5DA5A7ABEA0837635A3EC208026DF300C48851A42B5836B6896B0FFC54711F051D425FC1D75321159E00EF8A7D9305A68D1DF012792ED9E6B38C5E" TargetMode="External"/><Relationship Id="rId103" Type="http://schemas.openxmlformats.org/officeDocument/2006/relationships/hyperlink" Target="consultantplus://offline/ref=02E703D5DA5A7ABEA0837635A3EC208026DF300C48851A42B5836B6896B0FFC54711F051D425FC1D7532195EE10EF8A7D9305A68D1DF012792ED9E6B38C5E" TargetMode="External"/><Relationship Id="rId124" Type="http://schemas.openxmlformats.org/officeDocument/2006/relationships/hyperlink" Target="consultantplus://offline/ref=02E703D5DA5A7ABEA0837635A3EC208026DF300C48841C4EB4816B6896B0FFC54711F051D425FC1D75311154E20EF8A7D9305A68D1DF012792ED9E6B38C5E" TargetMode="External"/><Relationship Id="rId70" Type="http://schemas.openxmlformats.org/officeDocument/2006/relationships/hyperlink" Target="consultantplus://offline/ref=02E703D5DA5A7ABEA0837635A3EC208026DF300C48841249B7856B6896B0FFC54711F051D425FC1D7532115CE60EF8A7D9305A68D1DF012792ED9E6B38C5E" TargetMode="External"/><Relationship Id="rId91" Type="http://schemas.openxmlformats.org/officeDocument/2006/relationships/hyperlink" Target="consultantplus://offline/ref=02E703D5DA5A7ABEA0837635A3EC208026DF300C48841C4EB4816B6896B0FFC54711F051D425FC1D7533195BEB0EF8A7D9305A68D1DF012792ED9E6B38C5E" TargetMode="External"/><Relationship Id="rId145" Type="http://schemas.openxmlformats.org/officeDocument/2006/relationships/hyperlink" Target="consultantplus://offline/ref=02E703D5DA5A7ABEA0837635A3EC208026DF300C4F851E48BD8B36629EE9F3C7401EAF46D36CF01C7530155DE951FDB2C868576BCCC000398EEF9C36CBE" TargetMode="External"/><Relationship Id="rId166" Type="http://schemas.openxmlformats.org/officeDocument/2006/relationships/hyperlink" Target="consultantplus://offline/ref=02E703D5DA5A7ABEA0837635A3EC208026DF300C48851A42B5836B6896B0FFC54711F051D425FC1D7530145FE60EF8A7D9305A68D1DF012792ED9E6B38C5E" TargetMode="External"/><Relationship Id="rId187" Type="http://schemas.openxmlformats.org/officeDocument/2006/relationships/hyperlink" Target="consultantplus://offline/ref=02E703D5DA5A7ABEA0837635A3EC208026DF300C48851A42B5836B6896B0FFC54711F051D425FC1D7530165FE10EF8A7D9305A68D1DF012792ED9E6B38C5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02E703D5DA5A7ABEA0837635A3EC208026DF300C48841249B7856B6896B0FFC54711F051D425FC1D75311959E50EF8A7D9305A68D1DF012792ED9E6B38C5E" TargetMode="External"/><Relationship Id="rId233" Type="http://schemas.openxmlformats.org/officeDocument/2006/relationships/hyperlink" Target="consultantplus://offline/ref=02E703D5DA5A7ABEA0837635A3EC208026DF300C48841249B7856B6896B0FFC54711F051D425FC1D75311858E30EF8A7D9305A68D1DF012792ED9E6B38C5E" TargetMode="External"/><Relationship Id="rId254" Type="http://schemas.openxmlformats.org/officeDocument/2006/relationships/hyperlink" Target="consultantplus://offline/ref=02E703D5DA5A7ABEA0837635A3EC208026DF300C48851A42B5836B6896B0FFC54711F051D425FC1D7537105FEA0EF8A7D9305A68D1DF012792ED9E6B38C5E" TargetMode="External"/><Relationship Id="rId28" Type="http://schemas.openxmlformats.org/officeDocument/2006/relationships/hyperlink" Target="consultantplus://offline/ref=02E703D5DA5A7ABEA0837635A3EC208026DF300C48861F4BB4816B6896B0FFC54711F051C625A41175300F5DE21BAEF69F36C7E" TargetMode="External"/><Relationship Id="rId49" Type="http://schemas.openxmlformats.org/officeDocument/2006/relationships/hyperlink" Target="consultantplus://offline/ref=02E703D5DA5A7ABEA0837635A3EC208026DF300C48851A42B5836B6896B0FFC54711F051D425FC1D7533125BEA0EF8A7D9305A68D1DF012792ED9E6B38C5E" TargetMode="External"/><Relationship Id="rId114" Type="http://schemas.openxmlformats.org/officeDocument/2006/relationships/hyperlink" Target="consultantplus://offline/ref=02E703D5DA5A7ABEA0837635A3EC208026DF300C48851A42B5836B6896B0FFC54711F051D425FC1D75311659E20EF8A7D9305A68D1DF012792ED9E6B38C5E" TargetMode="External"/><Relationship Id="rId275" Type="http://schemas.openxmlformats.org/officeDocument/2006/relationships/hyperlink" Target="consultantplus://offline/ref=02E703D5DA5A7ABEA0837635A3EC208026DF300C48851A42B5836B6896B0FFC54711F051D425FC1D7537145AE10EF8A7D9305A68D1DF012792ED9E6B38C5E" TargetMode="External"/><Relationship Id="rId296" Type="http://schemas.openxmlformats.org/officeDocument/2006/relationships/hyperlink" Target="consultantplus://offline/ref=02E703D5DA5A7ABEA0837635A3EC208026DF300C48851A42B5836B6896B0FFC54711F051D425FC1D75371955E10EF8A7D9305A68D1DF012792ED9E6B38C5E" TargetMode="External"/><Relationship Id="rId300" Type="http://schemas.openxmlformats.org/officeDocument/2006/relationships/theme" Target="theme/theme1.xml"/><Relationship Id="rId60" Type="http://schemas.openxmlformats.org/officeDocument/2006/relationships/hyperlink" Target="consultantplus://offline/ref=02E703D5DA5A7ABEA0837635A3EC208026DF300C48851A42B5836B6896B0FFC54711F051D425FC1D75321159EB0EF8A7D9305A68D1DF012792ED9E6B38C5E" TargetMode="External"/><Relationship Id="rId81" Type="http://schemas.openxmlformats.org/officeDocument/2006/relationships/hyperlink" Target="consultantplus://offline/ref=02E703D5DA5A7ABEA0837635A3EC208026DF300C48851A42B5836B6896B0FFC54711F051D425FC1D7532125CEB0EF8A7D9305A68D1DF012792ED9E6B38C5E" TargetMode="External"/><Relationship Id="rId135" Type="http://schemas.openxmlformats.org/officeDocument/2006/relationships/hyperlink" Target="consultantplus://offline/ref=02E703D5DA5A7ABEA0837635A3EC208026DF300C48851A42B5836B6896B0FFC54711F051D425FC1D7530125AE10EF8A7D9305A68D1DF012792ED9E6B38C5E" TargetMode="External"/><Relationship Id="rId156" Type="http://schemas.openxmlformats.org/officeDocument/2006/relationships/hyperlink" Target="consultantplus://offline/ref=02E703D5DA5A7ABEA0837635A3EC208026DF300C48841C4EB4816B6896B0FFC54711F051D425FC1D7531125BEA0EF8A7D9305A68D1DF012792ED9E6B38C5E" TargetMode="External"/><Relationship Id="rId177" Type="http://schemas.openxmlformats.org/officeDocument/2006/relationships/hyperlink" Target="consultantplus://offline/ref=02E703D5DA5A7ABEA0837635A3EC208026DF300C48851A42B5836B6896B0FFC54711F051D425FC1D7530145BE50EF8A7D9305A68D1DF012792ED9E6B38C5E" TargetMode="External"/><Relationship Id="rId198" Type="http://schemas.openxmlformats.org/officeDocument/2006/relationships/hyperlink" Target="consultantplus://offline/ref=02E703D5DA5A7ABEA0837635A3EC208026DF300C48841C4EB4816B6896B0FFC54711F051D425FC1D7531175EE70EF8A7D9305A68D1DF012792ED9E6B38C5E" TargetMode="External"/><Relationship Id="rId202" Type="http://schemas.openxmlformats.org/officeDocument/2006/relationships/hyperlink" Target="consultantplus://offline/ref=02E703D5DA5A7ABEA0837635A3EC208026DF300C48841C4EB4816B6896B0FFC54711F051D425FC1D75311755E00EF8A7D9305A68D1DF012792ED9E6B38C5E" TargetMode="External"/><Relationship Id="rId223" Type="http://schemas.openxmlformats.org/officeDocument/2006/relationships/hyperlink" Target="consultantplus://offline/ref=02E703D5DA5A7ABEA0837635A3EC208026DF300C48841249B7856B6896B0FFC54711F051D425FC1D7531185CE00EF8A7D9305A68D1DF012792ED9E6B38C5E" TargetMode="External"/><Relationship Id="rId244" Type="http://schemas.openxmlformats.org/officeDocument/2006/relationships/hyperlink" Target="consultantplus://offline/ref=02E703D5DA5A7ABEA0837635A3EC208026DF300C48841C4EB4816B6896B0FFC54711F051D425FC1D7531195DEB0EF8A7D9305A68D1DF012792ED9E6B38C5E" TargetMode="External"/><Relationship Id="rId18" Type="http://schemas.openxmlformats.org/officeDocument/2006/relationships/hyperlink" Target="consultantplus://offline/ref=02E703D5DA5A7ABEA0837635A3EC208026DF300C48801D4AB6816B6896B0FFC54711F051C625A41175300F5DE21BAEF69F36C7E" TargetMode="External"/><Relationship Id="rId39" Type="http://schemas.openxmlformats.org/officeDocument/2006/relationships/hyperlink" Target="consultantplus://offline/ref=02E703D5DA5A7ABEA0837635A3EC208026DF300C48841C4EB4816B6896B0FFC54711F051D425FC1D7533115CE70EF8A7D9305A68D1DF012792ED9E6B38C5E" TargetMode="External"/><Relationship Id="rId265" Type="http://schemas.openxmlformats.org/officeDocument/2006/relationships/hyperlink" Target="consultantplus://offline/ref=02E703D5DA5A7ABEA0837635A3EC208026DF300C48851A42B5836B6896B0FFC54711F051D425FC1D75371354E60EF8A7D9305A68D1DF012792ED9E6B38C5E" TargetMode="External"/><Relationship Id="rId286" Type="http://schemas.openxmlformats.org/officeDocument/2006/relationships/hyperlink" Target="consultantplus://offline/ref=02E703D5DA5A7ABEA0837635A3EC208026DF300C48841C4EB4816B6896B0FFC54711F051D425FC1D7530155FE20EF8A7D9305A68D1DF012792ED9E6B38C5E" TargetMode="External"/><Relationship Id="rId50" Type="http://schemas.openxmlformats.org/officeDocument/2006/relationships/hyperlink" Target="consultantplus://offline/ref=02E703D5DA5A7ABEA0837635A3EC208026DF300C48851A42B5836B6896B0FFC54711F051D425FC1D75331555EB0EF8A7D9305A68D1DF012792ED9E6B38C5E" TargetMode="External"/><Relationship Id="rId104" Type="http://schemas.openxmlformats.org/officeDocument/2006/relationships/hyperlink" Target="consultantplus://offline/ref=02E703D5DA5A7ABEA0837635A3EC208026DF300C48851A42B5836B6896B0FFC54711F051D425FC1D75321959E60EF8A7D9305A68D1DF012792ED9E6B38C5E" TargetMode="External"/><Relationship Id="rId125" Type="http://schemas.openxmlformats.org/officeDocument/2006/relationships/hyperlink" Target="consultantplus://offline/ref=02E703D5DA5A7ABEA0837635A3EC208026DF300C48851A42B5836B6896B0FFC54711F051D425FC1D75301054E30EF8A7D9305A68D1DF012792ED9E6B38C5E" TargetMode="External"/><Relationship Id="rId146" Type="http://schemas.openxmlformats.org/officeDocument/2006/relationships/hyperlink" Target="consultantplus://offline/ref=02E703D5DA5A7ABEA0837635A3EC208026DF300C48811C4AB2896B6896B0FFC54711F051C625A41175300F5DE21BAEF69F36C7E" TargetMode="External"/><Relationship Id="rId167" Type="http://schemas.openxmlformats.org/officeDocument/2006/relationships/hyperlink" Target="consultantplus://offline/ref=02E703D5DA5A7ABEA0837635A3EC208026DF300C48851A42B5836B6896B0FFC54711F051D425FC1D75301458E70EF8A7D9305A68D1DF012792ED9E6B38C5E" TargetMode="External"/><Relationship Id="rId188" Type="http://schemas.openxmlformats.org/officeDocument/2006/relationships/hyperlink" Target="consultantplus://offline/ref=02E703D5DA5A7ABEA0837635A3EC208026DF300C48841249B7856B6896B0FFC54711F051D425FC1D7531165AEA0EF8A7D9305A68D1DF012792ED9E6B38C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32167</Words>
  <Characters>183356</Characters>
  <Application>Microsoft Office Word</Application>
  <DocSecurity>0</DocSecurity>
  <Lines>1527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2022-10-03T04:02:00Z</dcterms:created>
  <dcterms:modified xsi:type="dcterms:W3CDTF">2022-10-03T04:05:00Z</dcterms:modified>
</cp:coreProperties>
</file>